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DF" w:rsidRPr="004209B0" w:rsidRDefault="004B6BDF" w:rsidP="004B6BD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6B0F7A">
        <w:rPr>
          <w:rFonts w:ascii="Times New Roman" w:hAnsi="Times New Roman" w:cs="Times New Roman"/>
          <w:b/>
          <w:sz w:val="24"/>
          <w:szCs w:val="24"/>
        </w:rPr>
        <w:t>6</w:t>
      </w:r>
    </w:p>
    <w:p w:rsidR="007C54AB" w:rsidRDefault="006371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3F71">
        <w:rPr>
          <w:rFonts w:ascii="Times New Roman" w:hAnsi="Times New Roman" w:cs="Times New Roman"/>
          <w:b/>
          <w:sz w:val="24"/>
          <w:szCs w:val="24"/>
        </w:rPr>
        <w:t>2</w:t>
      </w:r>
      <w:r w:rsidR="00617EA9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AC04F5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A13F71" w:rsidRDefault="00A13F7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Pr="007D1E76" w:rsidRDefault="00890966" w:rsidP="00514882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7D1E76">
        <w:rPr>
          <w:rFonts w:ascii="Times New Roman" w:hAnsi="Times New Roman" w:cs="Times New Roman"/>
          <w:lang w:val="kk-KZ"/>
        </w:rPr>
        <w:t>Всрытие конвертов с ценовыми предложениями состоялось в 1</w:t>
      </w:r>
      <w:r w:rsidR="00A13F71" w:rsidRPr="007D1E76">
        <w:rPr>
          <w:rFonts w:ascii="Times New Roman" w:hAnsi="Times New Roman" w:cs="Times New Roman"/>
          <w:lang w:val="kk-KZ"/>
        </w:rPr>
        <w:t>2</w:t>
      </w:r>
      <w:r w:rsidRPr="007D1E76">
        <w:rPr>
          <w:rFonts w:ascii="Times New Roman" w:hAnsi="Times New Roman" w:cs="Times New Roman"/>
          <w:lang w:val="kk-KZ"/>
        </w:rPr>
        <w:t>-00 часов,</w:t>
      </w:r>
      <w:r w:rsidR="00A13F71" w:rsidRPr="007D1E76">
        <w:rPr>
          <w:rFonts w:ascii="Times New Roman" w:hAnsi="Times New Roman" w:cs="Times New Roman"/>
          <w:lang w:val="kk-KZ"/>
        </w:rPr>
        <w:t>2</w:t>
      </w:r>
      <w:r w:rsidR="006B0F7A">
        <w:rPr>
          <w:rFonts w:ascii="Times New Roman" w:hAnsi="Times New Roman" w:cs="Times New Roman"/>
          <w:lang w:val="kk-KZ"/>
        </w:rPr>
        <w:t>5</w:t>
      </w:r>
      <w:r w:rsidRPr="007D1E76">
        <w:rPr>
          <w:rFonts w:ascii="Times New Roman" w:hAnsi="Times New Roman" w:cs="Times New Roman"/>
          <w:lang w:val="kk-KZ"/>
        </w:rPr>
        <w:t xml:space="preserve">.02.2021г. </w:t>
      </w:r>
    </w:p>
    <w:p w:rsidR="00A13F71" w:rsidRPr="00481DE1" w:rsidRDefault="00A13F71" w:rsidP="00A13F71">
      <w:pPr>
        <w:pStyle w:val="a4"/>
        <w:ind w:left="709"/>
        <w:rPr>
          <w:rFonts w:ascii="Times New Roman" w:hAnsi="Times New Roman" w:cs="Times New Roman"/>
          <w:sz w:val="26"/>
          <w:szCs w:val="26"/>
          <w:lang w:val="kk-KZ"/>
        </w:rPr>
      </w:pP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Присутствовали: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</w:rPr>
        <w:t>Калдыбаева</w:t>
      </w:r>
      <w:proofErr w:type="spellEnd"/>
      <w:r w:rsidRPr="007D1E76">
        <w:rPr>
          <w:rFonts w:ascii="Times New Roman" w:hAnsi="Times New Roman" w:cs="Times New Roman"/>
        </w:rPr>
        <w:t xml:space="preserve"> Г.А.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Члены комиссии: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</w:rPr>
        <w:t>Мухамедиева</w:t>
      </w:r>
      <w:proofErr w:type="spellEnd"/>
      <w:r w:rsidRPr="007D1E76">
        <w:rPr>
          <w:rFonts w:ascii="Times New Roman" w:hAnsi="Times New Roman" w:cs="Times New Roman"/>
        </w:rPr>
        <w:t xml:space="preserve"> Г.М.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Заведующая по лабораторным отделениям – </w:t>
      </w:r>
      <w:proofErr w:type="spellStart"/>
      <w:r w:rsidRPr="007D1E76">
        <w:rPr>
          <w:rFonts w:ascii="Times New Roman" w:hAnsi="Times New Roman" w:cs="Times New Roman"/>
        </w:rPr>
        <w:t>Казыбаева</w:t>
      </w:r>
      <w:proofErr w:type="spellEnd"/>
      <w:r w:rsidRPr="007D1E76">
        <w:rPr>
          <w:rFonts w:ascii="Times New Roman" w:hAnsi="Times New Roman" w:cs="Times New Roman"/>
        </w:rPr>
        <w:t xml:space="preserve"> Э.А.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</w:rPr>
        <w:t>Нурлыбаева</w:t>
      </w:r>
      <w:proofErr w:type="spellEnd"/>
      <w:r w:rsidRPr="007D1E76">
        <w:rPr>
          <w:rFonts w:ascii="Times New Roman" w:hAnsi="Times New Roman" w:cs="Times New Roman"/>
        </w:rPr>
        <w:t xml:space="preserve"> Н.М.</w:t>
      </w:r>
    </w:p>
    <w:p w:rsidR="00A13F71" w:rsidRPr="00A11ADA" w:rsidRDefault="00A13F71" w:rsidP="00A13F71">
      <w:pPr>
        <w:ind w:left="710"/>
      </w:pPr>
    </w:p>
    <w:p w:rsidR="00A019D7" w:rsidRDefault="00514882" w:rsidP="00481DE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6B0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360000</w:t>
      </w:r>
      <w:r w:rsidR="00AC0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A13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0 (</w:t>
      </w:r>
      <w:r w:rsidR="006B0F7A">
        <w:rPr>
          <w:rFonts w:ascii="Times New Roman" w:hAnsi="Times New Roman" w:cs="Times New Roman"/>
          <w:b/>
          <w:sz w:val="24"/>
          <w:szCs w:val="24"/>
        </w:rPr>
        <w:t>Триста шестьдесят тысячи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13F71">
        <w:rPr>
          <w:rFonts w:ascii="Times New Roman" w:hAnsi="Times New Roman" w:cs="Times New Roman"/>
          <w:b/>
          <w:sz w:val="24"/>
          <w:szCs w:val="24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9D7" w:rsidRPr="004E5C97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="00A019D7" w:rsidRPr="004E5C9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019D7" w:rsidRPr="004E5C97">
        <w:rPr>
          <w:rFonts w:ascii="Times New Roman" w:hAnsi="Times New Roman" w:cs="Times New Roman"/>
          <w:sz w:val="24"/>
          <w:szCs w:val="24"/>
        </w:rPr>
        <w:t>аблица № 1)</w:t>
      </w:r>
    </w:p>
    <w:tbl>
      <w:tblPr>
        <w:tblpPr w:leftFromText="180" w:rightFromText="180" w:vertAnchor="page" w:horzAnchor="margin" w:tblpXSpec="center" w:tblpY="1509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5672"/>
        <w:gridCol w:w="5386"/>
        <w:gridCol w:w="284"/>
        <w:gridCol w:w="850"/>
        <w:gridCol w:w="851"/>
        <w:gridCol w:w="992"/>
        <w:gridCol w:w="1559"/>
      </w:tblGrid>
      <w:tr w:rsidR="006B0F7A" w:rsidRPr="000F4D3F" w:rsidTr="009D49F9">
        <w:trPr>
          <w:trHeight w:val="62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Serodia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4D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TP</w:t>
            </w:r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4D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</w:t>
            </w:r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100 определений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Тест предназначен для проведения профессиональной диагностики сифилиса. Обследуемая группа - это пациенты с подозрением на сифилис. Набор реагентов SERODIA TP-PA для качественного и полуколичественного определения антител к TREPONEMA PALLIDUM методом пассивной агглютинации желатиновых частиц в сыворотке или плазме крови человека в комплекте на 220 определений. SERODIA-TPPA (100, 220, 550 и 600 исследований) - это набор для проведения реакции пассивной агглютинации для обнаружения антител к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Treponema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Pallium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сыворотке или плазме образцов, на различных стадиях сифилиса. НАБОР SERODIA-TPPA на 220 исследовании содержит</w:t>
            </w:r>
          </w:p>
          <w:p w:rsidR="006B0F7A" w:rsidRPr="000F4D3F" w:rsidRDefault="006B0F7A" w:rsidP="009D49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Восстановливающий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раствор (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Reconstituting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Solution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(жидкий): 1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фл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8 мл или 1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фл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18 мл или 2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фл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18 мл, 2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фл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18 мл</w:t>
            </w:r>
          </w:p>
          <w:p w:rsidR="006B0F7A" w:rsidRPr="000F4D3F" w:rsidRDefault="006B0F7A" w:rsidP="009D49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б) Разбавитель образцов (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Sample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Diluent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(жидкий): 1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фл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29 мл или 1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фл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60 мл, или 2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фл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60 мл, или 2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фл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60 мл</w:t>
            </w:r>
          </w:p>
          <w:p w:rsidR="006B0F7A" w:rsidRPr="000F4D3F" w:rsidRDefault="006B0F7A" w:rsidP="009D49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в) Сенсибилизированные частицы (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Sensitized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Particles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) (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лиофилизированные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): 5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фл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0,6 мл или 4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фл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1,5 мл или 5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фл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3,0 мл или 2 </w:t>
            </w: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фл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8,0 мл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360000</w:t>
            </w:r>
          </w:p>
        </w:tc>
      </w:tr>
      <w:tr w:rsidR="006B0F7A" w:rsidRPr="000F4D3F" w:rsidTr="009D4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F4D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  <w:r w:rsidRPr="000F4D3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A" w:rsidRPr="000F4D3F" w:rsidRDefault="006B0F7A" w:rsidP="009D49F9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360000,00</w:t>
            </w:r>
          </w:p>
        </w:tc>
      </w:tr>
    </w:tbl>
    <w:p w:rsidR="006B0F7A" w:rsidRPr="00A019D7" w:rsidRDefault="006B0F7A" w:rsidP="00481DE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9B3D31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04F5" w:rsidRPr="00762238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3.</w:t>
      </w: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14992" w:type="dxa"/>
        <w:tblInd w:w="-209" w:type="dxa"/>
        <w:tblLook w:val="04A0"/>
      </w:tblPr>
      <w:tblGrid>
        <w:gridCol w:w="817"/>
        <w:gridCol w:w="4536"/>
        <w:gridCol w:w="5736"/>
        <w:gridCol w:w="3903"/>
      </w:tblGrid>
      <w:tr w:rsidR="009B3D31" w:rsidRPr="00A91D2F" w:rsidTr="009B3D31">
        <w:tc>
          <w:tcPr>
            <w:tcW w:w="817" w:type="dxa"/>
          </w:tcPr>
          <w:p w:rsidR="009B3D31" w:rsidRPr="00A91D2F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Pr="00A91D2F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A91D2F" w:rsidRDefault="009B3D31" w:rsidP="006B0F7A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72458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="006B0F7A">
              <w:rPr>
                <w:rStyle w:val="s0"/>
                <w:b/>
                <w:sz w:val="25"/>
                <w:szCs w:val="25"/>
              </w:rPr>
              <w:t>Медио</w:t>
            </w:r>
            <w:proofErr w:type="spellEnd"/>
            <w:r w:rsidR="006B0F7A">
              <w:rPr>
                <w:rStyle w:val="s0"/>
                <w:b/>
                <w:sz w:val="25"/>
                <w:szCs w:val="25"/>
              </w:rPr>
              <w:t xml:space="preserve"> </w:t>
            </w:r>
            <w:r w:rsidR="006B0F7A">
              <w:rPr>
                <w:rStyle w:val="s0"/>
                <w:b/>
                <w:sz w:val="25"/>
                <w:szCs w:val="25"/>
                <w:lang w:val="en-US"/>
              </w:rPr>
              <w:t>Art Lab</w:t>
            </w:r>
            <w:r w:rsidRPr="00672458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9B3D31" w:rsidRPr="006B0F7A" w:rsidRDefault="009B3D31" w:rsidP="006B0F7A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A318C">
              <w:rPr>
                <w:rStyle w:val="s0"/>
                <w:sz w:val="25"/>
                <w:szCs w:val="25"/>
              </w:rPr>
              <w:t>РК,</w:t>
            </w:r>
            <w:r>
              <w:rPr>
                <w:rStyle w:val="s0"/>
                <w:sz w:val="25"/>
                <w:szCs w:val="25"/>
              </w:rPr>
              <w:t xml:space="preserve"> </w:t>
            </w:r>
            <w:proofErr w:type="spellStart"/>
            <w:r w:rsidR="00AC04F5">
              <w:rPr>
                <w:rStyle w:val="s0"/>
                <w:sz w:val="25"/>
                <w:szCs w:val="25"/>
              </w:rPr>
              <w:t>г</w:t>
            </w:r>
            <w:proofErr w:type="gramStart"/>
            <w:r w:rsidR="00AC04F5">
              <w:rPr>
                <w:rStyle w:val="s0"/>
                <w:sz w:val="25"/>
                <w:szCs w:val="25"/>
              </w:rPr>
              <w:t>.А</w:t>
            </w:r>
            <w:proofErr w:type="gramEnd"/>
            <w:r w:rsidR="00AC04F5">
              <w:rPr>
                <w:rStyle w:val="s0"/>
                <w:sz w:val="25"/>
                <w:szCs w:val="25"/>
              </w:rPr>
              <w:t>лматы</w:t>
            </w:r>
            <w:proofErr w:type="spellEnd"/>
            <w:r w:rsidR="00AC04F5">
              <w:rPr>
                <w:rStyle w:val="s0"/>
                <w:sz w:val="25"/>
                <w:szCs w:val="25"/>
              </w:rPr>
              <w:t xml:space="preserve">, </w:t>
            </w:r>
            <w:proofErr w:type="spellStart"/>
            <w:r w:rsidR="00AC04F5">
              <w:rPr>
                <w:rStyle w:val="s0"/>
                <w:sz w:val="25"/>
                <w:szCs w:val="25"/>
              </w:rPr>
              <w:t>ул.</w:t>
            </w:r>
            <w:r w:rsidR="006B0F7A">
              <w:rPr>
                <w:rStyle w:val="s0"/>
                <w:sz w:val="25"/>
                <w:szCs w:val="25"/>
              </w:rPr>
              <w:t>Сатпаева</w:t>
            </w:r>
            <w:proofErr w:type="spellEnd"/>
            <w:r w:rsidR="006B0F7A">
              <w:rPr>
                <w:rStyle w:val="s0"/>
                <w:sz w:val="25"/>
                <w:szCs w:val="25"/>
              </w:rPr>
              <w:t xml:space="preserve"> 30/1</w:t>
            </w:r>
          </w:p>
        </w:tc>
        <w:tc>
          <w:tcPr>
            <w:tcW w:w="3903" w:type="dxa"/>
          </w:tcPr>
          <w:p w:rsidR="009B3D31" w:rsidRPr="00A91D2F" w:rsidRDefault="006B0F7A" w:rsidP="006B0F7A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24</w:t>
            </w:r>
            <w:r w:rsidR="00AC04F5">
              <w:rPr>
                <w:rStyle w:val="s0"/>
                <w:sz w:val="25"/>
                <w:szCs w:val="25"/>
              </w:rPr>
              <w:t>.02.2021</w:t>
            </w:r>
            <w:r w:rsidR="00E76E14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15</w:t>
            </w:r>
            <w:r w:rsidR="00985B64">
              <w:rPr>
                <w:rStyle w:val="s0"/>
                <w:sz w:val="25"/>
                <w:szCs w:val="25"/>
              </w:rPr>
              <w:t>час2</w:t>
            </w:r>
            <w:r>
              <w:rPr>
                <w:rStyle w:val="s0"/>
                <w:sz w:val="25"/>
                <w:szCs w:val="25"/>
              </w:rPr>
              <w:t>5</w:t>
            </w:r>
            <w:r w:rsidR="00E76E14">
              <w:rPr>
                <w:rStyle w:val="s0"/>
                <w:sz w:val="25"/>
                <w:szCs w:val="25"/>
              </w:rPr>
              <w:t>мин</w:t>
            </w:r>
          </w:p>
        </w:tc>
      </w:tr>
    </w:tbl>
    <w:p w:rsidR="00AC04F5" w:rsidRDefault="00AC04F5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B3D31" w:rsidRDefault="00CE0066" w:rsidP="00514882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 w:rsidR="00985B64">
        <w:rPr>
          <w:rFonts w:ascii="Times New Roman" w:hAnsi="Times New Roman" w:cs="Times New Roman"/>
          <w:b/>
          <w:color w:val="000000"/>
          <w:sz w:val="26"/>
          <w:szCs w:val="26"/>
        </w:rPr>
        <w:t>Медицинских изделий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985B64" w:rsidRPr="009B3D31" w:rsidRDefault="00985B64" w:rsidP="00514882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page" w:horzAnchor="margin" w:tblpX="1483" w:tblpY="150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15"/>
        <w:gridCol w:w="3508"/>
        <w:gridCol w:w="18"/>
        <w:gridCol w:w="1680"/>
        <w:gridCol w:w="2130"/>
        <w:gridCol w:w="2976"/>
      </w:tblGrid>
      <w:tr w:rsidR="00326CA8" w:rsidTr="00326CA8">
        <w:trPr>
          <w:trHeight w:val="438"/>
        </w:trPr>
        <w:tc>
          <w:tcPr>
            <w:tcW w:w="554" w:type="dxa"/>
          </w:tcPr>
          <w:p w:rsidR="00326CA8" w:rsidRPr="00326CA8" w:rsidRDefault="00326CA8" w:rsidP="00326C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1" w:type="dxa"/>
            <w:gridSpan w:val="3"/>
          </w:tcPr>
          <w:p w:rsidR="00326CA8" w:rsidRPr="00326CA8" w:rsidRDefault="00326CA8" w:rsidP="00326C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80" w:type="dxa"/>
          </w:tcPr>
          <w:p w:rsidR="00326CA8" w:rsidRPr="00326CA8" w:rsidRDefault="00326CA8" w:rsidP="00326C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Кол-во</w:t>
            </w:r>
          </w:p>
        </w:tc>
        <w:tc>
          <w:tcPr>
            <w:tcW w:w="2130" w:type="dxa"/>
          </w:tcPr>
          <w:p w:rsidR="00326CA8" w:rsidRPr="00326CA8" w:rsidRDefault="00326CA8" w:rsidP="00326C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Цена в  объявлении </w:t>
            </w:r>
          </w:p>
        </w:tc>
        <w:tc>
          <w:tcPr>
            <w:tcW w:w="2976" w:type="dxa"/>
          </w:tcPr>
          <w:p w:rsidR="00326CA8" w:rsidRPr="00326CA8" w:rsidRDefault="00326CA8" w:rsidP="00326C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 w:rsidRPr="00326C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Медио</w:t>
            </w:r>
            <w:proofErr w:type="spellEnd"/>
            <w:r w:rsidRPr="00326C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26CA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Art Lab</w:t>
            </w:r>
            <w:r w:rsidRPr="00326C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</w:p>
        </w:tc>
      </w:tr>
      <w:tr w:rsidR="00326CA8" w:rsidRPr="000F4D3F" w:rsidTr="00326CA8">
        <w:tblPrEx>
          <w:tblLook w:val="04A0"/>
        </w:tblPrEx>
        <w:trPr>
          <w:trHeight w:val="70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8" w:rsidRPr="000F4D3F" w:rsidRDefault="00326CA8" w:rsidP="00326C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8" w:rsidRPr="000F4D3F" w:rsidRDefault="00326CA8" w:rsidP="00326C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4D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Serodia</w:t>
            </w:r>
            <w:proofErr w:type="spellEnd"/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4D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TP</w:t>
            </w:r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4D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</w:t>
            </w:r>
            <w:r w:rsidRPr="000F4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100 определений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8" w:rsidRPr="000F4D3F" w:rsidRDefault="00326CA8" w:rsidP="00326C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8" w:rsidRPr="000F4D3F" w:rsidRDefault="00326CA8" w:rsidP="00326C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8" w:rsidRPr="000F4D3F" w:rsidRDefault="00326CA8" w:rsidP="00326CA8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79990</w:t>
            </w:r>
          </w:p>
        </w:tc>
      </w:tr>
    </w:tbl>
    <w:p w:rsidR="00514882" w:rsidRDefault="00514882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514882" w:rsidRDefault="00514882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514882" w:rsidRDefault="00514882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0E10BD" w:rsidRDefault="000E10BD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0E10BD" w:rsidRDefault="000E10BD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4B6BDF" w:rsidRPr="00481DE1" w:rsidRDefault="004B6BDF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442E0E" w:rsidRPr="00481DE1" w:rsidRDefault="00481DE1" w:rsidP="005428DA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>На основании пункта 112, главы 10 Постановления Правительства РК №1729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A77FD7" w:rsidRDefault="00481DE1" w:rsidP="00481DE1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- Признать победителем по </w:t>
      </w:r>
      <w:r w:rsidRPr="00481DE1">
        <w:rPr>
          <w:rFonts w:ascii="Times New Roman" w:hAnsi="Times New Roman" w:cs="Times New Roman"/>
          <w:b/>
          <w:sz w:val="24"/>
          <w:szCs w:val="24"/>
        </w:rPr>
        <w:t>л</w:t>
      </w:r>
      <w:r w:rsidR="000C2967" w:rsidRPr="00481DE1">
        <w:rPr>
          <w:rFonts w:ascii="Times New Roman" w:hAnsi="Times New Roman" w:cs="Times New Roman"/>
          <w:b/>
          <w:sz w:val="24"/>
          <w:szCs w:val="24"/>
        </w:rPr>
        <w:t>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326CA8">
        <w:rPr>
          <w:rFonts w:ascii="Times New Roman" w:hAnsi="Times New Roman" w:cs="Times New Roman"/>
          <w:b/>
          <w:sz w:val="24"/>
          <w:szCs w:val="24"/>
        </w:rPr>
        <w:t>№1</w:t>
      </w:r>
      <w:r w:rsidR="007D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967" w:rsidRPr="00481DE1">
        <w:rPr>
          <w:rFonts w:ascii="Times New Roman" w:hAnsi="Times New Roman" w:cs="Times New Roman"/>
          <w:sz w:val="24"/>
          <w:szCs w:val="24"/>
        </w:rPr>
        <w:t>-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ТОО «</w:t>
      </w:r>
      <w:proofErr w:type="spellStart"/>
      <w:r w:rsidR="00F7232F">
        <w:rPr>
          <w:rFonts w:ascii="Times New Roman" w:hAnsi="Times New Roman" w:cs="Times New Roman"/>
          <w:b/>
          <w:sz w:val="24"/>
          <w:szCs w:val="24"/>
        </w:rPr>
        <w:t>Медио</w:t>
      </w:r>
      <w:proofErr w:type="spellEnd"/>
      <w:r w:rsidR="00F7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32F">
        <w:rPr>
          <w:rFonts w:ascii="Times New Roman" w:hAnsi="Times New Roman" w:cs="Times New Roman"/>
          <w:b/>
          <w:sz w:val="24"/>
          <w:szCs w:val="24"/>
          <w:lang w:val="en-US"/>
        </w:rPr>
        <w:t>Art</w:t>
      </w:r>
      <w:r w:rsidR="00F7232F" w:rsidRPr="00F7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32F">
        <w:rPr>
          <w:rFonts w:ascii="Times New Roman" w:hAnsi="Times New Roman" w:cs="Times New Roman"/>
          <w:b/>
          <w:sz w:val="24"/>
          <w:szCs w:val="24"/>
          <w:lang w:val="en-US"/>
        </w:rPr>
        <w:t>Lab</w:t>
      </w:r>
      <w:r w:rsidRPr="00481DE1">
        <w:rPr>
          <w:rFonts w:ascii="Times New Roman" w:hAnsi="Times New Roman" w:cs="Times New Roman"/>
          <w:b/>
          <w:sz w:val="24"/>
          <w:szCs w:val="24"/>
        </w:rPr>
        <w:t>» БИН</w:t>
      </w:r>
      <w:r w:rsidR="00F7232F" w:rsidRPr="00F7232F">
        <w:rPr>
          <w:rFonts w:ascii="Times New Roman" w:hAnsi="Times New Roman" w:cs="Times New Roman"/>
          <w:b/>
          <w:sz w:val="24"/>
          <w:szCs w:val="24"/>
        </w:rPr>
        <w:t xml:space="preserve"> 070840000167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7D1E76" w:rsidRPr="00481DE1" w:rsidRDefault="007D1E76" w:rsidP="00481DE1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481DE1" w:rsidRPr="00481DE1" w:rsidRDefault="00890966" w:rsidP="0089096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        </w:t>
      </w:r>
      <w:r w:rsidR="005428DA" w:rsidRPr="00481DE1">
        <w:rPr>
          <w:rFonts w:ascii="Times New Roman" w:hAnsi="Times New Roman" w:cs="Times New Roman"/>
          <w:sz w:val="24"/>
          <w:szCs w:val="24"/>
        </w:rPr>
        <w:t>-З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аключить с </w:t>
      </w:r>
      <w:r w:rsidR="00F7232F" w:rsidRPr="00481DE1">
        <w:rPr>
          <w:rFonts w:ascii="Times New Roman" w:hAnsi="Times New Roman" w:cs="Times New Roman"/>
          <w:b/>
          <w:sz w:val="24"/>
          <w:szCs w:val="24"/>
        </w:rPr>
        <w:t>ТОО «</w:t>
      </w:r>
      <w:proofErr w:type="spellStart"/>
      <w:r w:rsidR="00F7232F">
        <w:rPr>
          <w:rFonts w:ascii="Times New Roman" w:hAnsi="Times New Roman" w:cs="Times New Roman"/>
          <w:b/>
          <w:sz w:val="24"/>
          <w:szCs w:val="24"/>
        </w:rPr>
        <w:t>Медио</w:t>
      </w:r>
      <w:proofErr w:type="spellEnd"/>
      <w:r w:rsidR="00F7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32F">
        <w:rPr>
          <w:rFonts w:ascii="Times New Roman" w:hAnsi="Times New Roman" w:cs="Times New Roman"/>
          <w:b/>
          <w:sz w:val="24"/>
          <w:szCs w:val="24"/>
          <w:lang w:val="en-US"/>
        </w:rPr>
        <w:t>Art</w:t>
      </w:r>
      <w:r w:rsidR="00F7232F" w:rsidRPr="00F7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32F">
        <w:rPr>
          <w:rFonts w:ascii="Times New Roman" w:hAnsi="Times New Roman" w:cs="Times New Roman"/>
          <w:b/>
          <w:sz w:val="24"/>
          <w:szCs w:val="24"/>
          <w:lang w:val="en-US"/>
        </w:rPr>
        <w:t>Lab</w:t>
      </w:r>
      <w:r w:rsidR="00F7232F" w:rsidRPr="00481DE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F7232F" w:rsidRPr="00F7232F">
        <w:rPr>
          <w:rFonts w:ascii="Times New Roman" w:hAnsi="Times New Roman" w:cs="Times New Roman"/>
          <w:b/>
          <w:sz w:val="24"/>
          <w:szCs w:val="24"/>
        </w:rPr>
        <w:t>319960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-00(</w:t>
      </w:r>
      <w:r w:rsidR="00F7232F">
        <w:rPr>
          <w:rFonts w:ascii="Times New Roman" w:hAnsi="Times New Roman" w:cs="Times New Roman"/>
          <w:b/>
          <w:sz w:val="24"/>
          <w:szCs w:val="24"/>
        </w:rPr>
        <w:t>Триста девятнадцать тысячи девятьсот шестьдесят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5F3461"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5428DA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0966" w:rsidRPr="00481DE1" w:rsidRDefault="00890966" w:rsidP="0089096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81DE1" w:rsidRPr="00481DE1" w:rsidRDefault="00481DE1" w:rsidP="00481DE1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>- На основании пункта113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</w:p>
    <w:p w:rsidR="00481DE1" w:rsidRDefault="00481DE1" w:rsidP="00890966">
      <w:pPr>
        <w:pStyle w:val="a4"/>
        <w:rPr>
          <w:rFonts w:ascii="Times New Roman" w:hAnsi="Times New Roman" w:cs="Times New Roman"/>
          <w:b/>
        </w:rPr>
      </w:pPr>
    </w:p>
    <w:p w:rsidR="00501727" w:rsidRPr="00890966" w:rsidRDefault="00890966" w:rsidP="00890966">
      <w:pPr>
        <w:pStyle w:val="a4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Присутствовали: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  <w:b/>
        </w:rPr>
        <w:t>Мухамедиева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Г.М.</w:t>
      </w:r>
      <w:r>
        <w:rPr>
          <w:rFonts w:ascii="Times New Roman" w:hAnsi="Times New Roman" w:cs="Times New Roman"/>
          <w:b/>
        </w:rPr>
        <w:t>________________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Заведующая по лабораторным отделениям – </w:t>
      </w:r>
      <w:proofErr w:type="spellStart"/>
      <w:r w:rsidRPr="007D1E76">
        <w:rPr>
          <w:rFonts w:ascii="Times New Roman" w:hAnsi="Times New Roman" w:cs="Times New Roman"/>
          <w:b/>
        </w:rPr>
        <w:t>Казыбаева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Э.А.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  <w:b/>
        </w:rPr>
        <w:t>Нурлыбаева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Н.М.</w:t>
      </w:r>
      <w:r>
        <w:rPr>
          <w:rFonts w:ascii="Times New Roman" w:hAnsi="Times New Roman" w:cs="Times New Roman"/>
          <w:b/>
        </w:rPr>
        <w:t>_______________</w:t>
      </w:r>
    </w:p>
    <w:p w:rsidR="009523EE" w:rsidRPr="007D1E76" w:rsidRDefault="009523EE" w:rsidP="007D1E76">
      <w:pPr>
        <w:rPr>
          <w:rFonts w:ascii="Times New Roman" w:hAnsi="Times New Roman" w:cs="Times New Roman"/>
          <w:b/>
          <w:sz w:val="24"/>
          <w:szCs w:val="24"/>
        </w:rPr>
      </w:pP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4AB"/>
    <w:rsid w:val="00001916"/>
    <w:rsid w:val="000C2967"/>
    <w:rsid w:val="000E10BD"/>
    <w:rsid w:val="000E4EF5"/>
    <w:rsid w:val="00190A52"/>
    <w:rsid w:val="0030584C"/>
    <w:rsid w:val="00326CA8"/>
    <w:rsid w:val="004209B0"/>
    <w:rsid w:val="00442E0E"/>
    <w:rsid w:val="00481DE1"/>
    <w:rsid w:val="00493DB5"/>
    <w:rsid w:val="004B6BDF"/>
    <w:rsid w:val="004E5C97"/>
    <w:rsid w:val="00501727"/>
    <w:rsid w:val="00514882"/>
    <w:rsid w:val="005428DA"/>
    <w:rsid w:val="00570CAD"/>
    <w:rsid w:val="00592174"/>
    <w:rsid w:val="005E5134"/>
    <w:rsid w:val="005F3461"/>
    <w:rsid w:val="00617EA9"/>
    <w:rsid w:val="0063714F"/>
    <w:rsid w:val="006B0F7A"/>
    <w:rsid w:val="006C5FF3"/>
    <w:rsid w:val="007C54AB"/>
    <w:rsid w:val="007D1E76"/>
    <w:rsid w:val="007D4E36"/>
    <w:rsid w:val="0085446B"/>
    <w:rsid w:val="00875F1D"/>
    <w:rsid w:val="00890966"/>
    <w:rsid w:val="008A6090"/>
    <w:rsid w:val="008D100F"/>
    <w:rsid w:val="00925C49"/>
    <w:rsid w:val="00932C6C"/>
    <w:rsid w:val="009523EE"/>
    <w:rsid w:val="00956CBC"/>
    <w:rsid w:val="00985B64"/>
    <w:rsid w:val="009A6003"/>
    <w:rsid w:val="009B3D31"/>
    <w:rsid w:val="009F447A"/>
    <w:rsid w:val="009F74DC"/>
    <w:rsid w:val="00A019D7"/>
    <w:rsid w:val="00A13F71"/>
    <w:rsid w:val="00A241B9"/>
    <w:rsid w:val="00A77FD7"/>
    <w:rsid w:val="00AC04F5"/>
    <w:rsid w:val="00AF15B5"/>
    <w:rsid w:val="00B268B8"/>
    <w:rsid w:val="00B55743"/>
    <w:rsid w:val="00B83DEE"/>
    <w:rsid w:val="00CB6452"/>
    <w:rsid w:val="00CE0066"/>
    <w:rsid w:val="00D726F2"/>
    <w:rsid w:val="00D77C3A"/>
    <w:rsid w:val="00DC3EFE"/>
    <w:rsid w:val="00E13F26"/>
    <w:rsid w:val="00E76E14"/>
    <w:rsid w:val="00EB7749"/>
    <w:rsid w:val="00F7232F"/>
    <w:rsid w:val="00FA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3">
    <w:name w:val="heading 3"/>
    <w:basedOn w:val="a"/>
    <w:next w:val="a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D0EA-3FDA-488D-8AC2-2A29A648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Kassa</cp:lastModifiedBy>
  <cp:revision>16</cp:revision>
  <cp:lastPrinted>2021-02-26T09:47:00Z</cp:lastPrinted>
  <dcterms:created xsi:type="dcterms:W3CDTF">2021-01-25T05:40:00Z</dcterms:created>
  <dcterms:modified xsi:type="dcterms:W3CDTF">2021-02-26T09:47:00Z</dcterms:modified>
</cp:coreProperties>
</file>