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450" w:rsidRPr="003E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E1450" w:rsidRPr="003E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3E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E1450" w:rsidRPr="003E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D0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3E1450" w:rsidRPr="003E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4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04BB8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632A77" w:rsidRPr="00704BB8" w:rsidTr="00F7321D">
        <w:trPr>
          <w:trHeight w:val="512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632A77" w:rsidRPr="00704BB8" w:rsidTr="00704BB8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6D6DF7" w:rsidRDefault="006D6DF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Азопирам</w:t>
            </w:r>
          </w:p>
        </w:tc>
        <w:tc>
          <w:tcPr>
            <w:tcW w:w="1276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фл</w:t>
            </w:r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4 000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40 000</w:t>
            </w:r>
          </w:p>
        </w:tc>
      </w:tr>
      <w:tr w:rsidR="00632A77" w:rsidRPr="00704BB8" w:rsidTr="00704BB8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1300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299 000</w:t>
            </w:r>
          </w:p>
        </w:tc>
      </w:tr>
      <w:tr w:rsidR="00632A77" w:rsidRPr="00704BB8" w:rsidTr="00704BB8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23 000</w:t>
            </w:r>
          </w:p>
        </w:tc>
      </w:tr>
      <w:tr w:rsidR="006D6DF7" w:rsidRPr="00704BB8" w:rsidTr="00704BB8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D6DF7" w:rsidRPr="00C51420" w:rsidRDefault="00C51420" w:rsidP="006D6DF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6DF7" w:rsidRPr="00704BB8" w:rsidRDefault="006D6DF7" w:rsidP="006D6DF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6D6DF7" w:rsidRPr="00704BB8" w:rsidRDefault="006D6DF7" w:rsidP="006D6D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D6DF7" w:rsidRPr="006D6DF7" w:rsidRDefault="006D6DF7" w:rsidP="006D6D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1275" w:type="dxa"/>
          </w:tcPr>
          <w:p w:rsidR="006D6DF7" w:rsidRPr="006D6DF7" w:rsidRDefault="006D6DF7" w:rsidP="006D6D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560" w:type="dxa"/>
          </w:tcPr>
          <w:p w:rsidR="006D6DF7" w:rsidRPr="006D6DF7" w:rsidRDefault="006D6DF7" w:rsidP="006D6D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92 000</w:t>
            </w:r>
          </w:p>
        </w:tc>
      </w:tr>
      <w:tr w:rsidR="00632A77" w:rsidRPr="00704BB8" w:rsidTr="00704BB8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5 300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159 000</w:t>
            </w:r>
          </w:p>
        </w:tc>
      </w:tr>
      <w:tr w:rsidR="00632A77" w:rsidRPr="00704BB8" w:rsidTr="00704BB8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800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20 000</w:t>
            </w:r>
          </w:p>
        </w:tc>
      </w:tr>
      <w:tr w:rsidR="00632A77" w:rsidRPr="00704BB8" w:rsidTr="00704BB8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</w:tr>
      <w:tr w:rsidR="00632A77" w:rsidRPr="00704BB8" w:rsidTr="00704BB8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26 000</w:t>
            </w:r>
          </w:p>
        </w:tc>
      </w:tr>
      <w:tr w:rsidR="00632A77" w:rsidRPr="00704BB8" w:rsidTr="00704BB8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35 000</w:t>
            </w:r>
          </w:p>
        </w:tc>
      </w:tr>
      <w:tr w:rsidR="00632A77" w:rsidRPr="00704BB8" w:rsidTr="00704BB8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70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</w:tr>
      <w:tr w:rsidR="00632A77" w:rsidRPr="00704BB8" w:rsidTr="00704BB8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850</w:t>
            </w:r>
          </w:p>
        </w:tc>
        <w:tc>
          <w:tcPr>
            <w:tcW w:w="1560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51 000</w:t>
            </w:r>
          </w:p>
        </w:tc>
      </w:tr>
      <w:tr w:rsidR="00632A77" w:rsidRPr="00704BB8" w:rsidTr="00704BB8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1275" w:type="dxa"/>
          </w:tcPr>
          <w:p w:rsidR="00632A77" w:rsidRPr="006D6DF7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4 500</w:t>
            </w:r>
          </w:p>
        </w:tc>
        <w:tc>
          <w:tcPr>
            <w:tcW w:w="1560" w:type="dxa"/>
          </w:tcPr>
          <w:p w:rsidR="00632A77" w:rsidRPr="00704BB8" w:rsidRDefault="006D6DF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90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632A77"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A1511B" w:rsidRDefault="00481630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481630" w:rsidRPr="006D6DF7" w:rsidRDefault="006D6DF7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1275" w:type="dxa"/>
          </w:tcPr>
          <w:p w:rsidR="00481630" w:rsidRPr="006D6DF7" w:rsidRDefault="006D6DF7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1 000</w:t>
            </w:r>
          </w:p>
        </w:tc>
        <w:tc>
          <w:tcPr>
            <w:tcW w:w="1560" w:type="dxa"/>
          </w:tcPr>
          <w:p w:rsidR="00481630" w:rsidRPr="00A1511B" w:rsidRDefault="006D6DF7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481630">
              <w:rPr>
                <w:rFonts w:ascii="Times New Roman" w:hAnsi="Times New Roman" w:cs="Times New Roman"/>
              </w:rPr>
              <w:t xml:space="preserve">00 </w:t>
            </w:r>
            <w:r w:rsidR="00481630"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D00262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0262" w:rsidRPr="00735C8E" w:rsidRDefault="00D00262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276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134" w:type="dxa"/>
            <w:vAlign w:val="center"/>
          </w:tcPr>
          <w:p w:rsidR="00D00262" w:rsidRPr="00735C8E" w:rsidRDefault="00D00262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vAlign w:val="center"/>
          </w:tcPr>
          <w:p w:rsidR="00D00262" w:rsidRPr="00735C8E" w:rsidRDefault="006D6DF7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4 000</w:t>
            </w:r>
          </w:p>
        </w:tc>
        <w:tc>
          <w:tcPr>
            <w:tcW w:w="1560" w:type="dxa"/>
          </w:tcPr>
          <w:p w:rsidR="00D00262" w:rsidRPr="006D6DF7" w:rsidRDefault="006D6DF7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(синий)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820226" w:rsidRPr="00735C8E" w:rsidRDefault="006D6DF7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2 000</w:t>
            </w:r>
          </w:p>
        </w:tc>
        <w:tc>
          <w:tcPr>
            <w:tcW w:w="1560" w:type="dxa"/>
          </w:tcPr>
          <w:p w:rsidR="00820226" w:rsidRDefault="006D6DF7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820226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F7476D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820226" w:rsidRPr="00735C8E" w:rsidRDefault="00F7476D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20226" w:rsidRPr="00735C8E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  <w:tc>
          <w:tcPr>
            <w:tcW w:w="1560" w:type="dxa"/>
          </w:tcPr>
          <w:p w:rsidR="00820226" w:rsidRDefault="00F7476D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  <w:r w:rsidR="00820226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20226" w:rsidRPr="00704BB8" w:rsidTr="004816AB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C51420" w:rsidRDefault="00C5142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20226" w:rsidRPr="00735C8E" w:rsidRDefault="00820226" w:rsidP="00481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Азур-Эозин по Романовскому с буфером</w:t>
            </w:r>
          </w:p>
        </w:tc>
        <w:tc>
          <w:tcPr>
            <w:tcW w:w="1276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820226" w:rsidRPr="00735C8E" w:rsidRDefault="00820226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820226" w:rsidRPr="00735C8E" w:rsidRDefault="00F7476D" w:rsidP="004816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  <w:tc>
          <w:tcPr>
            <w:tcW w:w="1560" w:type="dxa"/>
          </w:tcPr>
          <w:p w:rsidR="00820226" w:rsidRPr="00F7476D" w:rsidRDefault="00F7476D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</w:tr>
      <w:tr w:rsidR="00FE404F" w:rsidRPr="00704BB8" w:rsidTr="00704BB8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 w:rsidR="00481630"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E404F" w:rsidRPr="001261C7" w:rsidRDefault="001261C7" w:rsidP="005B29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1 769 500</w:t>
            </w:r>
          </w:p>
        </w:tc>
      </w:tr>
    </w:tbl>
    <w:p w:rsidR="00F7321D" w:rsidRDefault="00F7321D" w:rsidP="00271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C38" w:rsidRDefault="00CD5C38" w:rsidP="00271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271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D5C38" w:rsidRPr="001261C7" w:rsidRDefault="00CD5C38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="-59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402"/>
        <w:gridCol w:w="3827"/>
        <w:gridCol w:w="850"/>
        <w:gridCol w:w="993"/>
      </w:tblGrid>
      <w:tr w:rsidR="00481630" w:rsidRPr="00632A77" w:rsidTr="00CD5C38">
        <w:trPr>
          <w:trHeight w:val="36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Фармакологическая группа/ МНН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50" w:type="dxa"/>
          </w:tcPr>
          <w:p w:rsidR="00481630" w:rsidRPr="00413D93" w:rsidRDefault="00481630" w:rsidP="001261C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126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-</w:t>
            </w: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о</w:t>
            </w:r>
          </w:p>
        </w:tc>
      </w:tr>
      <w:tr w:rsidR="00481630" w:rsidRPr="00632A77" w:rsidTr="00CD5C38">
        <w:trPr>
          <w:trHeight w:val="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1261C7" w:rsidRDefault="001261C7" w:rsidP="00126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1261C7" w:rsidP="00126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Азопирам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1630" w:rsidRPr="001261C7" w:rsidRDefault="001261C7" w:rsidP="001261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фл</w:t>
            </w:r>
          </w:p>
        </w:tc>
        <w:tc>
          <w:tcPr>
            <w:tcW w:w="993" w:type="dxa"/>
          </w:tcPr>
          <w:p w:rsidR="00481630" w:rsidRPr="001261C7" w:rsidRDefault="001261C7" w:rsidP="001261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</w:p>
        </w:tc>
      </w:tr>
      <w:tr w:rsidR="00481630" w:rsidRPr="00632A77" w:rsidTr="00281D45">
        <w:trPr>
          <w:trHeight w:val="23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Йод </w:t>
            </w: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спиртовый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2% 250,0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230</w:t>
            </w:r>
          </w:p>
        </w:tc>
      </w:tr>
      <w:tr w:rsidR="00481630" w:rsidRPr="00632A77" w:rsidTr="00281D45">
        <w:trPr>
          <w:trHeight w:val="10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 салициловая 5%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5</w:t>
            </w:r>
          </w:p>
        </w:tc>
      </w:tr>
      <w:tr w:rsidR="00481630" w:rsidRPr="00632A77" w:rsidTr="00281D45">
        <w:trPr>
          <w:trHeight w:val="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серно-дегтярная 5%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30</w:t>
            </w:r>
          </w:p>
        </w:tc>
      </w:tr>
      <w:tr w:rsidR="00481630" w:rsidRPr="00632A77" w:rsidTr="00281D45">
        <w:trPr>
          <w:trHeight w:val="20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Микстура Павлова 500,0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25</w:t>
            </w:r>
          </w:p>
        </w:tc>
      </w:tr>
      <w:tr w:rsidR="00481630" w:rsidRPr="00632A77" w:rsidTr="00281D45">
        <w:trPr>
          <w:trHeight w:val="1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цитрат 5% 10,0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50</w:t>
            </w:r>
          </w:p>
        </w:tc>
      </w:tr>
      <w:tr w:rsidR="00481630" w:rsidRPr="00632A77" w:rsidTr="00281D45">
        <w:trPr>
          <w:trHeight w:val="9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3% 500,0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281D45">
        <w:trPr>
          <w:trHeight w:val="10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6% 500,0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281D45">
        <w:trPr>
          <w:trHeight w:val="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9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Р-р </w:t>
            </w:r>
            <w:proofErr w:type="spellStart"/>
            <w:r w:rsidRPr="00413D93">
              <w:rPr>
                <w:color w:val="000000"/>
                <w:spacing w:val="2"/>
              </w:rPr>
              <w:t>Прокаина</w:t>
            </w:r>
            <w:proofErr w:type="spellEnd"/>
            <w:r w:rsidRPr="00413D93">
              <w:rPr>
                <w:color w:val="000000"/>
                <w:spacing w:val="2"/>
              </w:rPr>
              <w:t xml:space="preserve"> 0,25%  200,0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70</w:t>
            </w:r>
          </w:p>
        </w:tc>
      </w:tr>
      <w:tr w:rsidR="00481630" w:rsidRPr="00632A77" w:rsidTr="00281D45">
        <w:trPr>
          <w:trHeight w:val="10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10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Фурациллин</w:t>
            </w:r>
            <w:proofErr w:type="spellEnd"/>
            <w:r w:rsidRPr="00413D93">
              <w:rPr>
                <w:color w:val="000000"/>
                <w:spacing w:val="2"/>
              </w:rPr>
              <w:t xml:space="preserve">  0,02% 1л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</w:t>
            </w:r>
          </w:p>
        </w:tc>
      </w:tr>
      <w:tr w:rsidR="00481630" w:rsidRPr="00632A77" w:rsidTr="00281D45">
        <w:trPr>
          <w:trHeight w:val="19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11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салициловая кислота 2%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20</w:t>
            </w:r>
          </w:p>
        </w:tc>
      </w:tr>
      <w:tr w:rsidR="00481630" w:rsidRPr="00632A77" w:rsidTr="00281D45">
        <w:trPr>
          <w:trHeight w:val="6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12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Паста Цинковая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20</w:t>
            </w:r>
          </w:p>
        </w:tc>
      </w:tr>
      <w:tr w:rsidR="00481630" w:rsidRPr="00632A77" w:rsidTr="00281D45">
        <w:trPr>
          <w:trHeight w:val="14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Default="00481630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сбора мед отходо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пластиковый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сбора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утилизаций 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ицинских отходов класса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Контейнер с крышкой и ручкой для удобства транспортировки, герметичный,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одноразовый  с маркировкой 10 л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 Непрокалываемый,непротекаемыйЦвет желтый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красный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</w:tcPr>
          <w:p w:rsidR="00481630" w:rsidRPr="007D1455" w:rsidRDefault="00481630" w:rsidP="0028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</w:tcPr>
          <w:p w:rsidR="00481630" w:rsidRPr="007D1455" w:rsidRDefault="001261C7" w:rsidP="0028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800</w:t>
            </w:r>
          </w:p>
        </w:tc>
      </w:tr>
      <w:tr w:rsidR="00A32CA5" w:rsidRPr="00632A77" w:rsidTr="00281D45">
        <w:trPr>
          <w:trHeight w:val="14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14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1261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Иммерсионная система в микроскопии при работе с биологическими микроскопами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3" w:type="dxa"/>
            <w:vAlign w:val="center"/>
          </w:tcPr>
          <w:p w:rsidR="00A32CA5" w:rsidRPr="00735C8E" w:rsidRDefault="00A32CA5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A32CA5" w:rsidRPr="00632A77" w:rsidTr="00281D45">
        <w:trPr>
          <w:trHeight w:val="14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(синий)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1261C7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Для посева биологического материла одноразовый, пластиковый.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A32CA5" w:rsidRPr="00735C8E" w:rsidRDefault="00A32CA5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A32CA5" w:rsidRPr="00632A77" w:rsidTr="00281D45">
        <w:trPr>
          <w:trHeight w:val="14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16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2CA5" w:rsidRPr="00735C8E" w:rsidRDefault="00A32CA5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2CA5" w:rsidRPr="00A32CA5" w:rsidRDefault="00A32CA5" w:rsidP="001261C7">
            <w:pPr>
              <w:spacing w:after="0" w:line="240" w:lineRule="auto"/>
              <w:ind w:left="-26"/>
              <w:jc w:val="both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Патентованная крышка с замком, что позволяет безопасно работать с токсичными пробами, а также с радиоактивными веществами.</w:t>
            </w:r>
          </w:p>
        </w:tc>
        <w:tc>
          <w:tcPr>
            <w:tcW w:w="850" w:type="dxa"/>
            <w:vAlign w:val="center"/>
          </w:tcPr>
          <w:p w:rsidR="00A32CA5" w:rsidRPr="00735C8E" w:rsidRDefault="00A32CA5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A32CA5" w:rsidRPr="00735C8E" w:rsidRDefault="001261C7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816AB" w:rsidRPr="00632A77" w:rsidTr="00281D45">
        <w:trPr>
          <w:trHeight w:val="14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1261C7" w:rsidRDefault="001261C7" w:rsidP="001261C7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4816AB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Азур-Эозин по Романовскому с буфером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AB" w:rsidRPr="00735C8E" w:rsidRDefault="00A32CA5" w:rsidP="00126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CA5">
              <w:rPr>
                <w:rFonts w:ascii="Times New Roman" w:hAnsi="Times New Roman" w:cs="Times New Roman"/>
              </w:rPr>
              <w:t>Состав предназначен для окраски форменных элементов крови.</w:t>
            </w:r>
          </w:p>
        </w:tc>
        <w:tc>
          <w:tcPr>
            <w:tcW w:w="850" w:type="dxa"/>
            <w:vAlign w:val="center"/>
          </w:tcPr>
          <w:p w:rsidR="004816AB" w:rsidRPr="00735C8E" w:rsidRDefault="004816AB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3" w:type="dxa"/>
            <w:vAlign w:val="center"/>
          </w:tcPr>
          <w:p w:rsidR="004816AB" w:rsidRPr="00735C8E" w:rsidRDefault="004816AB" w:rsidP="001261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261C7"/>
    <w:rsid w:val="00162619"/>
    <w:rsid w:val="001E491B"/>
    <w:rsid w:val="001F7B27"/>
    <w:rsid w:val="00263D46"/>
    <w:rsid w:val="00271618"/>
    <w:rsid w:val="00281D45"/>
    <w:rsid w:val="002B13FE"/>
    <w:rsid w:val="002F0C5A"/>
    <w:rsid w:val="002F73EF"/>
    <w:rsid w:val="00332D36"/>
    <w:rsid w:val="00381863"/>
    <w:rsid w:val="003B536E"/>
    <w:rsid w:val="003E1450"/>
    <w:rsid w:val="00413D93"/>
    <w:rsid w:val="00440BFE"/>
    <w:rsid w:val="00481630"/>
    <w:rsid w:val="004816AB"/>
    <w:rsid w:val="00492108"/>
    <w:rsid w:val="004B3739"/>
    <w:rsid w:val="004B7E59"/>
    <w:rsid w:val="00530BB1"/>
    <w:rsid w:val="00571333"/>
    <w:rsid w:val="005B29B0"/>
    <w:rsid w:val="005C4AF0"/>
    <w:rsid w:val="005E012E"/>
    <w:rsid w:val="00600E9C"/>
    <w:rsid w:val="00632A77"/>
    <w:rsid w:val="006A63EC"/>
    <w:rsid w:val="006D6DF7"/>
    <w:rsid w:val="006F4277"/>
    <w:rsid w:val="007021D0"/>
    <w:rsid w:val="00704BB8"/>
    <w:rsid w:val="00714745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91337B"/>
    <w:rsid w:val="00955F4D"/>
    <w:rsid w:val="00A069BD"/>
    <w:rsid w:val="00A32CA5"/>
    <w:rsid w:val="00A91A5D"/>
    <w:rsid w:val="00A96C61"/>
    <w:rsid w:val="00A97E12"/>
    <w:rsid w:val="00B31891"/>
    <w:rsid w:val="00B630D6"/>
    <w:rsid w:val="00B97814"/>
    <w:rsid w:val="00BA0468"/>
    <w:rsid w:val="00BA6896"/>
    <w:rsid w:val="00BB0E12"/>
    <w:rsid w:val="00BF1D71"/>
    <w:rsid w:val="00C22806"/>
    <w:rsid w:val="00C23CFE"/>
    <w:rsid w:val="00C353FA"/>
    <w:rsid w:val="00C51420"/>
    <w:rsid w:val="00C81658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F3381"/>
    <w:rsid w:val="00E42E79"/>
    <w:rsid w:val="00E53403"/>
    <w:rsid w:val="00E5462D"/>
    <w:rsid w:val="00E85225"/>
    <w:rsid w:val="00E951EB"/>
    <w:rsid w:val="00E97E79"/>
    <w:rsid w:val="00EC69A9"/>
    <w:rsid w:val="00F15363"/>
    <w:rsid w:val="00F32E2E"/>
    <w:rsid w:val="00F7321D"/>
    <w:rsid w:val="00F7476D"/>
    <w:rsid w:val="00F82E85"/>
    <w:rsid w:val="00FB2D86"/>
    <w:rsid w:val="00FC2CD9"/>
    <w:rsid w:val="00FE404F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1908"/>
  <w15:docId w15:val="{7A2B8536-D37E-43A3-AFAB-C9AFA8D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FB68-545E-4C37-B2E2-09229BC7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67</cp:revision>
  <cp:lastPrinted>2021-04-23T10:41:00Z</cp:lastPrinted>
  <dcterms:created xsi:type="dcterms:W3CDTF">2021-01-15T05:15:00Z</dcterms:created>
  <dcterms:modified xsi:type="dcterms:W3CDTF">2022-05-03T06:01:00Z</dcterms:modified>
</cp:coreProperties>
</file>