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D5C38" w:rsidRPr="00CD5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D5C38" w:rsidRPr="00CD5C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приостановлении действия глав 7, 8 раздела 2 и глав 10, 11, 13 и 14 раздела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375, и внесении в них изменений и дополнений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2022 года №667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72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лицензирования или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7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Законом 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в соответствии с Законом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ченные посредством веб-портала «электронного правительства»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веб-приложения 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налогоплательщика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справки налогового органа Республики Казахстан о том, что данный потенциальный поставщик не является резидентом Республики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407DD2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Клотримазол</w:t>
            </w:r>
            <w:proofErr w:type="spellEnd"/>
            <w:r>
              <w:rPr>
                <w:color w:val="000000"/>
              </w:rPr>
              <w:t xml:space="preserve"> свечи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Бетаметазон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мазь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Аптечный стакан из темного стекла 150,0  </w:t>
            </w:r>
            <w:r w:rsidR="00407DD2">
              <w:rPr>
                <w:color w:val="000000"/>
              </w:rPr>
              <w:t>м</w:t>
            </w:r>
            <w:r>
              <w:rPr>
                <w:color w:val="000000"/>
              </w:rPr>
              <w:t>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2E7FC2" w:rsidRPr="00704BB8" w:rsidTr="00407DD2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Тадес</w:t>
            </w:r>
            <w:proofErr w:type="spellEnd"/>
            <w:r>
              <w:rPr>
                <w:color w:val="000000"/>
              </w:rPr>
              <w:t xml:space="preserve"> сироп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264 000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Дезлоротадин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Актив уголь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125 000</w:t>
            </w:r>
          </w:p>
        </w:tc>
      </w:tr>
      <w:tr w:rsidR="002E7FC2" w:rsidRPr="00704BB8" w:rsidTr="00407DD2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10,0 №10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</w:tr>
      <w:tr w:rsidR="002E7FC2" w:rsidRPr="00704BB8" w:rsidTr="00407DD2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Кальций </w:t>
            </w:r>
            <w:proofErr w:type="spellStart"/>
            <w:r>
              <w:rPr>
                <w:color w:val="000000"/>
              </w:rPr>
              <w:t>глюканат</w:t>
            </w:r>
            <w:proofErr w:type="spellEnd"/>
            <w:r>
              <w:rPr>
                <w:color w:val="000000"/>
              </w:rPr>
              <w:t xml:space="preserve"> 10% 5,0 мл №5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475 000</w:t>
            </w:r>
          </w:p>
        </w:tc>
      </w:tr>
      <w:tr w:rsidR="002E7FC2" w:rsidRPr="00704BB8" w:rsidTr="00407DD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E7FC2" w:rsidRPr="00704BB8" w:rsidTr="00407DD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</w:t>
            </w:r>
            <w:r w:rsidR="00C067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мг</w:t>
            </w:r>
          </w:p>
        </w:tc>
        <w:tc>
          <w:tcPr>
            <w:tcW w:w="1134" w:type="dxa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vAlign w:val="bottom"/>
          </w:tcPr>
          <w:p w:rsidR="002E7FC2" w:rsidRDefault="00087FF6" w:rsidP="00087F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</w:tr>
      <w:tr w:rsidR="002E7FC2" w:rsidRPr="00704BB8" w:rsidTr="00407DD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450 000</w:t>
            </w:r>
          </w:p>
        </w:tc>
      </w:tr>
      <w:tr w:rsidR="002E7FC2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</w:tr>
      <w:tr w:rsidR="002E7FC2" w:rsidRPr="00704BB8" w:rsidTr="00407DD2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Бумажная полотенца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2A8" w:rsidRDefault="004232A8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FD72E2" w:rsidTr="00B83B7A">
        <w:trPr>
          <w:cantSplit/>
          <w:trHeight w:val="1012"/>
        </w:trPr>
        <w:tc>
          <w:tcPr>
            <w:tcW w:w="567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FD72E2" w:rsidRPr="00CE6EA4" w:rsidTr="00B83B7A">
        <w:trPr>
          <w:trHeight w:val="70"/>
        </w:trPr>
        <w:tc>
          <w:tcPr>
            <w:tcW w:w="567" w:type="dxa"/>
          </w:tcPr>
          <w:p w:rsidR="00FD72E2" w:rsidRDefault="00C635D0" w:rsidP="00FD72E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60" w:type="dxa"/>
          </w:tcPr>
          <w:p w:rsidR="00FD72E2" w:rsidRPr="00B93710" w:rsidRDefault="00FD72E2" w:rsidP="00FD72E2">
            <w:pPr>
              <w:spacing w:after="0" w:line="240" w:lineRule="auto"/>
            </w:pPr>
            <w:r>
              <w:t xml:space="preserve">Набор реагентов </w:t>
            </w:r>
            <w:proofErr w:type="spellStart"/>
            <w:r w:rsidRPr="00E23C3F">
              <w:rPr>
                <w:lang w:val="en-US"/>
              </w:rPr>
              <w:t>Serodia</w:t>
            </w:r>
            <w:proofErr w:type="spellEnd"/>
            <w:r w:rsidRPr="00E23C3F">
              <w:t xml:space="preserve"> </w:t>
            </w:r>
            <w:r w:rsidRPr="00E23C3F">
              <w:rPr>
                <w:lang w:val="en-US"/>
              </w:rPr>
              <w:t>TP</w:t>
            </w:r>
            <w:r w:rsidRPr="00E23C3F">
              <w:t xml:space="preserve"> </w:t>
            </w:r>
            <w:r w:rsidRPr="00E23C3F">
              <w:rPr>
                <w:lang w:val="en-US"/>
              </w:rPr>
              <w:t>PA</w:t>
            </w:r>
            <w:r>
              <w:t xml:space="preserve"> для качественного  или полуколичественного определения антител к сифилису</w:t>
            </w:r>
            <w:r w:rsidRPr="00E23C3F">
              <w:t xml:space="preserve"> на </w:t>
            </w:r>
            <w:r>
              <w:t>600</w:t>
            </w:r>
            <w:r w:rsidRPr="00E23C3F">
              <w:t xml:space="preserve"> определений</w:t>
            </w:r>
            <w:r w:rsidRPr="00B93710">
              <w:t xml:space="preserve"> </w:t>
            </w:r>
            <w:r>
              <w:t>(</w:t>
            </w:r>
            <w:r>
              <w:rPr>
                <w:lang w:val="en-US"/>
              </w:rPr>
              <w:t>TREPONEMA</w:t>
            </w:r>
            <w:r w:rsidRPr="00B93710">
              <w:t xml:space="preserve"> </w:t>
            </w:r>
            <w:r>
              <w:rPr>
                <w:lang w:val="en-US"/>
              </w:rPr>
              <w:t>PALLIDUM</w:t>
            </w:r>
            <w:r>
              <w:t xml:space="preserve">) </w:t>
            </w:r>
          </w:p>
        </w:tc>
        <w:tc>
          <w:tcPr>
            <w:tcW w:w="5245" w:type="dxa"/>
          </w:tcPr>
          <w:p w:rsidR="00FD72E2" w:rsidRDefault="00FD72E2" w:rsidP="00FD72E2">
            <w:pPr>
              <w:spacing w:after="0" w:line="240" w:lineRule="auto"/>
            </w:pPr>
            <w:r w:rsidRPr="00E82E9C">
              <w:t xml:space="preserve">Тест предназначен для проведения профессиональной диагностики сифилиса. Обследуемая группа - это пациенты с подозрением на сифилис. Набор реагентов SERODIA TP-PA для качественного и полуколичественного определения антител к TREPONEMA PALLIDUM методом пассивной агглютинации желатиновых частиц в сыворотке или плазме крови человека в комплекте на </w:t>
            </w:r>
            <w:r>
              <w:t>600</w:t>
            </w:r>
            <w:r w:rsidRPr="00E82E9C">
              <w:t xml:space="preserve"> определений. SERODIA-TPPA (100, 220, 550 и 600 исследований) - это набор для проведения реакции пассивной агглютинации для обнаружения антител к </w:t>
            </w:r>
            <w:proofErr w:type="spellStart"/>
            <w:r w:rsidRPr="00E82E9C">
              <w:t>Treponema</w:t>
            </w:r>
            <w:proofErr w:type="spellEnd"/>
            <w:r w:rsidRPr="00E82E9C">
              <w:t xml:space="preserve"> </w:t>
            </w:r>
            <w:proofErr w:type="spellStart"/>
            <w:r w:rsidRPr="00E82E9C">
              <w:t>Pallium</w:t>
            </w:r>
            <w:proofErr w:type="spellEnd"/>
            <w:r w:rsidRPr="00E82E9C">
              <w:t xml:space="preserve"> в сыворотке или плазме образцов, на различных стадиях сифилиса. НАБОР SERODIA-TPPA на </w:t>
            </w:r>
            <w:r>
              <w:t>600</w:t>
            </w:r>
            <w:r w:rsidRPr="00E82E9C">
              <w:t xml:space="preserve"> исследовании</w:t>
            </w:r>
          </w:p>
        </w:tc>
        <w:tc>
          <w:tcPr>
            <w:tcW w:w="567" w:type="dxa"/>
          </w:tcPr>
          <w:p w:rsidR="00FD72E2" w:rsidRDefault="00B83B7A" w:rsidP="00B83B7A">
            <w:pPr>
              <w:spacing w:after="0" w:line="240" w:lineRule="auto"/>
              <w:jc w:val="center"/>
            </w:pPr>
            <w:proofErr w:type="spellStart"/>
            <w:r>
              <w:t>н</w:t>
            </w:r>
            <w:r w:rsidR="00FD72E2">
              <w:t>аб</w:t>
            </w:r>
            <w:proofErr w:type="spellEnd"/>
          </w:p>
        </w:tc>
        <w:tc>
          <w:tcPr>
            <w:tcW w:w="851" w:type="dxa"/>
          </w:tcPr>
          <w:p w:rsidR="00FD72E2" w:rsidRDefault="00FD72E2" w:rsidP="00FD72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D72E2" w:rsidRDefault="00FD72E2" w:rsidP="00FD72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310 000</w:t>
            </w:r>
          </w:p>
        </w:tc>
        <w:tc>
          <w:tcPr>
            <w:tcW w:w="1276" w:type="dxa"/>
          </w:tcPr>
          <w:p w:rsidR="00FD72E2" w:rsidRDefault="00FD72E2" w:rsidP="00FD72E2">
            <w:pPr>
              <w:spacing w:after="0" w:line="240" w:lineRule="auto"/>
              <w:jc w:val="right"/>
            </w:pPr>
            <w:r>
              <w:t>930 000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Пробирка </w:t>
            </w:r>
            <w:proofErr w:type="spellStart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>центрифужная</w:t>
            </w:r>
            <w:proofErr w:type="spellEnd"/>
            <w:r w:rsidRPr="00B83B7A">
              <w:rPr>
                <w:rFonts w:ascii="Segoe UI" w:hAnsi="Segoe UI" w:cs="Segoe UI"/>
                <w:color w:val="01011B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737166" w:rsidRPr="00530826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 xml:space="preserve">емкость - от 1 мл до 10 </w:t>
            </w:r>
            <w:proofErr w:type="spellStart"/>
            <w:r w:rsidRPr="00530826">
              <w:rPr>
                <w:rFonts w:cs="Arial"/>
                <w:color w:val="2B2A29"/>
              </w:rPr>
              <w:t>млналичие</w:t>
            </w:r>
            <w:proofErr w:type="spellEnd"/>
            <w:r w:rsidRPr="00530826">
              <w:rPr>
                <w:rFonts w:cs="Arial"/>
                <w:color w:val="2B2A29"/>
              </w:rPr>
              <w:t xml:space="preserve"> градуировки</w:t>
            </w:r>
          </w:p>
          <w:p w:rsidR="00737166" w:rsidRPr="00530826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>форма основания - коническая или круглая,</w:t>
            </w:r>
          </w:p>
          <w:p w:rsidR="00737166" w:rsidRPr="00530826" w:rsidRDefault="00737166" w:rsidP="00B83B7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cs="Arial"/>
                <w:color w:val="2B2A29"/>
              </w:rPr>
            </w:pPr>
            <w:r w:rsidRPr="00530826">
              <w:rPr>
                <w:rFonts w:cs="Arial"/>
                <w:color w:val="2B2A29"/>
              </w:rPr>
              <w:t>поле для записей</w:t>
            </w:r>
          </w:p>
          <w:p w:rsidR="00737166" w:rsidRPr="00B83B7A" w:rsidRDefault="00737166" w:rsidP="00B83B7A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75 000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proofErr w:type="spellStart"/>
            <w:r w:rsidRPr="00B83B7A">
              <w:t>Агар</w:t>
            </w:r>
            <w:proofErr w:type="spellEnd"/>
            <w:r w:rsidRPr="00B83B7A">
              <w:t xml:space="preserve"> </w:t>
            </w:r>
            <w:proofErr w:type="spellStart"/>
            <w:r w:rsidRPr="00B83B7A">
              <w:t>Сабуро</w:t>
            </w:r>
            <w:proofErr w:type="spellEnd"/>
            <w:r w:rsidRPr="00B83B7A">
              <w:t xml:space="preserve"> с глюкозой </w:t>
            </w:r>
          </w:p>
          <w:p w:rsidR="00737166" w:rsidRPr="00B83B7A" w:rsidRDefault="00737166" w:rsidP="00B83B7A">
            <w:pPr>
              <w:spacing w:after="0" w:line="240" w:lineRule="auto"/>
            </w:pP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фл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35 500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71 000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737166" w:rsidRPr="00530826" w:rsidRDefault="00737166" w:rsidP="00B83B7A">
            <w:pPr>
              <w:pStyle w:val="a6"/>
              <w:rPr>
                <w:rFonts w:asciiTheme="minorHAnsi" w:hAnsiTheme="minorHAnsi"/>
              </w:rPr>
            </w:pPr>
            <w:r w:rsidRPr="00530826">
              <w:rPr>
                <w:rFonts w:asciiTheme="minorHAnsi" w:hAnsiTheme="minorHAnsi"/>
              </w:rPr>
              <w:t xml:space="preserve">Пипетка </w:t>
            </w:r>
            <w:proofErr w:type="spellStart"/>
            <w:r w:rsidRPr="00530826">
              <w:rPr>
                <w:rFonts w:asciiTheme="minorHAnsi" w:hAnsiTheme="minorHAnsi"/>
              </w:rPr>
              <w:t>Панченкова</w:t>
            </w:r>
            <w:proofErr w:type="spellEnd"/>
            <w:r w:rsidRPr="00530826">
              <w:rPr>
                <w:rFonts w:asciiTheme="minorHAnsi" w:hAnsiTheme="minorHAnsi"/>
              </w:rPr>
              <w:t xml:space="preserve"> к СОЭ-метру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Пипетка  </w:t>
            </w:r>
            <w:proofErr w:type="spellStart"/>
            <w:r w:rsidRPr="00B83B7A">
              <w:t>Панченкова</w:t>
            </w:r>
            <w:proofErr w:type="spellEnd"/>
            <w:r w:rsidRPr="00B83B7A">
              <w:t xml:space="preserve"> используется </w:t>
            </w:r>
            <w:proofErr w:type="spellStart"/>
            <w:r w:rsidRPr="00B83B7A">
              <w:t>прианализе</w:t>
            </w:r>
            <w:proofErr w:type="spellEnd"/>
            <w:r w:rsidRPr="00B83B7A">
              <w:t xml:space="preserve"> крови для определения скорости оседания эритроцитов к СОЭ-метру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2300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200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46 000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95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47 500</w:t>
            </w:r>
          </w:p>
        </w:tc>
      </w:tr>
      <w:tr w:rsidR="00737166" w:rsidRPr="00B83B7A" w:rsidTr="00B83B7A">
        <w:trPr>
          <w:trHeight w:val="70"/>
        </w:trPr>
        <w:tc>
          <w:tcPr>
            <w:tcW w:w="567" w:type="dxa"/>
          </w:tcPr>
          <w:p w:rsidR="00737166" w:rsidRDefault="00C635D0" w:rsidP="00B83B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 xml:space="preserve">Штатив к СОЭ-метру ( Аппарат </w:t>
            </w:r>
            <w:proofErr w:type="spellStart"/>
            <w:r w:rsidRPr="00B83B7A">
              <w:t>Панченкого</w:t>
            </w:r>
            <w:proofErr w:type="spellEnd"/>
            <w:r w:rsidRPr="00B83B7A">
              <w:t>)</w:t>
            </w:r>
          </w:p>
        </w:tc>
        <w:tc>
          <w:tcPr>
            <w:tcW w:w="5245" w:type="dxa"/>
          </w:tcPr>
          <w:p w:rsidR="00737166" w:rsidRPr="00B83B7A" w:rsidRDefault="00737166" w:rsidP="00B83B7A">
            <w:pPr>
              <w:spacing w:after="0" w:line="240" w:lineRule="auto"/>
            </w:pPr>
            <w:r w:rsidRPr="00B83B7A">
              <w:t>Предназначен для определения скорости оседания эритроцитов  при отстаивании стабилизированной крови в клинических лабораториях</w:t>
            </w:r>
          </w:p>
        </w:tc>
        <w:tc>
          <w:tcPr>
            <w:tcW w:w="567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737166" w:rsidRPr="00B83B7A" w:rsidRDefault="00737166" w:rsidP="00B83B7A">
            <w:pPr>
              <w:spacing w:after="0" w:line="240" w:lineRule="auto"/>
              <w:jc w:val="center"/>
            </w:pPr>
            <w:r w:rsidRPr="00B83B7A">
              <w:t>2</w:t>
            </w:r>
          </w:p>
        </w:tc>
        <w:tc>
          <w:tcPr>
            <w:tcW w:w="992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15 500</w:t>
            </w:r>
          </w:p>
        </w:tc>
        <w:tc>
          <w:tcPr>
            <w:tcW w:w="1276" w:type="dxa"/>
          </w:tcPr>
          <w:p w:rsidR="00737166" w:rsidRPr="00B83B7A" w:rsidRDefault="00737166" w:rsidP="00B83B7A">
            <w:pPr>
              <w:spacing w:after="0" w:line="240" w:lineRule="auto"/>
              <w:jc w:val="right"/>
            </w:pPr>
            <w:r w:rsidRPr="00B83B7A">
              <w:t>31 000</w:t>
            </w:r>
          </w:p>
        </w:tc>
      </w:tr>
      <w:tr w:rsidR="004232A8" w:rsidTr="00737166">
        <w:trPr>
          <w:cantSplit/>
          <w:trHeight w:val="321"/>
        </w:trPr>
        <w:tc>
          <w:tcPr>
            <w:tcW w:w="2127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4232A8" w:rsidRPr="00BA0456" w:rsidRDefault="002B5538" w:rsidP="002B5538">
            <w:pPr>
              <w:spacing w:after="0" w:line="240" w:lineRule="auto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DF0FB5">
              <w:rPr>
                <w:b/>
                <w:sz w:val="28"/>
              </w:rPr>
              <w:t> </w:t>
            </w:r>
            <w:r>
              <w:rPr>
                <w:b/>
                <w:sz w:val="28"/>
              </w:rPr>
              <w:t>411</w:t>
            </w:r>
            <w:r w:rsidR="00DF0FB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100</w:t>
            </w:r>
            <w:bookmarkStart w:id="0" w:name="_GoBack"/>
            <w:bookmarkEnd w:id="0"/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25BFF"/>
    <w:rsid w:val="001261C7"/>
    <w:rsid w:val="00162619"/>
    <w:rsid w:val="00164FC0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81630"/>
    <w:rsid w:val="004816AB"/>
    <w:rsid w:val="00492108"/>
    <w:rsid w:val="004B3739"/>
    <w:rsid w:val="004B7E59"/>
    <w:rsid w:val="004D641B"/>
    <w:rsid w:val="00530826"/>
    <w:rsid w:val="00530BB1"/>
    <w:rsid w:val="00571333"/>
    <w:rsid w:val="00580A71"/>
    <w:rsid w:val="005B29B0"/>
    <w:rsid w:val="005C4AF0"/>
    <w:rsid w:val="005E012E"/>
    <w:rsid w:val="00600E9C"/>
    <w:rsid w:val="006066DA"/>
    <w:rsid w:val="00632A77"/>
    <w:rsid w:val="006409FB"/>
    <w:rsid w:val="006872D5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A069BD"/>
    <w:rsid w:val="00A32CA5"/>
    <w:rsid w:val="00A72D80"/>
    <w:rsid w:val="00A91A5D"/>
    <w:rsid w:val="00A96C61"/>
    <w:rsid w:val="00A97E12"/>
    <w:rsid w:val="00B31891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F1D71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D5C38"/>
    <w:rsid w:val="00D00262"/>
    <w:rsid w:val="00D02542"/>
    <w:rsid w:val="00D06D20"/>
    <w:rsid w:val="00D079E6"/>
    <w:rsid w:val="00D244BE"/>
    <w:rsid w:val="00D83D7D"/>
    <w:rsid w:val="00D845AA"/>
    <w:rsid w:val="00DB7B82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85225"/>
    <w:rsid w:val="00E951EB"/>
    <w:rsid w:val="00E970E4"/>
    <w:rsid w:val="00E97E79"/>
    <w:rsid w:val="00EC69A9"/>
    <w:rsid w:val="00ED2E31"/>
    <w:rsid w:val="00F15363"/>
    <w:rsid w:val="00F32E2E"/>
    <w:rsid w:val="00F7321D"/>
    <w:rsid w:val="00F7476D"/>
    <w:rsid w:val="00F82E85"/>
    <w:rsid w:val="00FB2D86"/>
    <w:rsid w:val="00FC2CD9"/>
    <w:rsid w:val="00FC375F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3733"/>
  <w15:docId w15:val="{F4AB1B56-BE93-4AE6-B983-D30235D1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090001729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D47F-23F2-4C9A-9EDA-4160F58E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108</cp:revision>
  <cp:lastPrinted>2021-04-23T10:41:00Z</cp:lastPrinted>
  <dcterms:created xsi:type="dcterms:W3CDTF">2021-01-15T05:15:00Z</dcterms:created>
  <dcterms:modified xsi:type="dcterms:W3CDTF">2023-04-04T02:47:00Z</dcterms:modified>
</cp:coreProperties>
</file>