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0AC9" w14:textId="7BCB96E0" w:rsidR="001F6EBC" w:rsidRDefault="00564FAC" w:rsidP="001F6EBC">
      <w:pPr>
        <w:pStyle w:val="a3"/>
        <w:spacing w:line="240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Приложение </w:t>
      </w:r>
      <w:r>
        <w:rPr>
          <w:b/>
          <w:sz w:val="20"/>
          <w:szCs w:val="20"/>
        </w:rPr>
        <w:t>№2</w:t>
      </w:r>
      <w:r>
        <w:rPr>
          <w:b/>
          <w:sz w:val="20"/>
          <w:szCs w:val="20"/>
        </w:rPr>
        <w:t xml:space="preserve"> к объявлению №10</w:t>
      </w:r>
    </w:p>
    <w:p w14:paraId="5827C103" w14:textId="77777777" w:rsidR="001F6EBC" w:rsidRPr="00886DBB" w:rsidRDefault="001F6EBC" w:rsidP="001F6EBC">
      <w:pPr>
        <w:jc w:val="center"/>
        <w:rPr>
          <w:b/>
          <w:bCs/>
        </w:rPr>
      </w:pPr>
      <w:r w:rsidRPr="00886DBB">
        <w:rPr>
          <w:b/>
          <w:bCs/>
          <w:color w:val="000000"/>
        </w:rPr>
        <w:t>Техническая спецификация</w:t>
      </w:r>
    </w:p>
    <w:p w14:paraId="08246789" w14:textId="77777777" w:rsidR="00C80BF9" w:rsidRPr="001D67CC" w:rsidRDefault="00C80BF9" w:rsidP="00C80BF9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C80BF9" w:rsidRPr="001D67CC" w14:paraId="1D558012" w14:textId="77777777" w:rsidTr="0098628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545" w14:textId="77777777" w:rsidR="00C80BF9" w:rsidRPr="001D67CC" w:rsidRDefault="00C80BF9" w:rsidP="004154EE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23E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6D5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C80BF9" w:rsidRPr="001D67CC" w14:paraId="51B553C5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24D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3EA" w14:textId="77777777" w:rsidR="00C80BF9" w:rsidRPr="001D67CC" w:rsidRDefault="001F6EBC" w:rsidP="00986287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310123">
              <w:t xml:space="preserve">Наименование медицинской техники </w:t>
            </w:r>
            <w:r w:rsidRPr="00310123">
              <w:rPr>
                <w:i/>
              </w:rPr>
              <w:t>(в соответствии с государственным реестром медицинских изделий 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F0F" w14:textId="53F49D09" w:rsidR="00842B46" w:rsidRPr="005E5091" w:rsidRDefault="005E5091" w:rsidP="005E5091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  <w:lang w:val="kk-KZ"/>
              </w:rPr>
            </w:pPr>
            <w:r w:rsidRPr="005E5091">
              <w:rPr>
                <w:b/>
                <w:bCs/>
                <w:kern w:val="32"/>
              </w:rPr>
              <w:t>Автоматический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>комбинированный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 xml:space="preserve">планшетный </w:t>
            </w:r>
            <w:proofErr w:type="spellStart"/>
            <w:r w:rsidRPr="005E5091">
              <w:rPr>
                <w:b/>
                <w:bCs/>
                <w:kern w:val="32"/>
              </w:rPr>
              <w:t>вошер</w:t>
            </w:r>
            <w:proofErr w:type="spellEnd"/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>-шейкер-инкубатор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</w:p>
          <w:p w14:paraId="0EA42D76" w14:textId="4FCEA0D3" w:rsidR="00842B46" w:rsidRDefault="00842B46" w:rsidP="007525A7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842B46">
              <w:rPr>
                <w:b/>
                <w:bCs/>
                <w:kern w:val="32"/>
              </w:rPr>
              <w:t>РК-МТ-5№019003</w:t>
            </w:r>
          </w:p>
          <w:p w14:paraId="1A308043" w14:textId="77777777" w:rsidR="00121680" w:rsidRPr="000329DD" w:rsidRDefault="00121680" w:rsidP="00564FAC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</w:tc>
      </w:tr>
      <w:tr w:rsidR="001F6EBC" w:rsidRPr="001D67CC" w14:paraId="48A082E4" w14:textId="77777777" w:rsidTr="0010390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B86B5" w14:textId="77777777" w:rsidR="00531BD6" w:rsidRDefault="00531BD6" w:rsidP="004154EE">
            <w:pPr>
              <w:jc w:val="center"/>
              <w:rPr>
                <w:b/>
              </w:rPr>
            </w:pPr>
          </w:p>
          <w:p w14:paraId="364B94F0" w14:textId="77777777" w:rsidR="001F6EBC" w:rsidRPr="001D67CC" w:rsidRDefault="001F6EBC" w:rsidP="004154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D8419" w14:textId="77777777" w:rsidR="001F6EBC" w:rsidRPr="001D67CC" w:rsidRDefault="001F6EBC" w:rsidP="004154EE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C72" w14:textId="77777777" w:rsidR="001F6EBC" w:rsidRPr="00FB7084" w:rsidRDefault="001F6EBC" w:rsidP="0002021B">
            <w:pPr>
              <w:snapToGrid w:val="0"/>
            </w:pPr>
            <w:r w:rsidRPr="00FB7084">
              <w:t>№</w:t>
            </w:r>
          </w:p>
          <w:p w14:paraId="0DA43F15" w14:textId="77777777" w:rsidR="001F6EBC" w:rsidRPr="00FB7084" w:rsidRDefault="001F6EBC" w:rsidP="0002021B">
            <w:r w:rsidRPr="00FB708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E9" w14:textId="77777777" w:rsidR="001F6EBC" w:rsidRPr="00644EC4" w:rsidRDefault="001F6EBC" w:rsidP="0002021B">
            <w:pPr>
              <w:snapToGrid w:val="0"/>
            </w:pPr>
            <w:r>
              <w:t xml:space="preserve">Наименование комплектующего к медицинской технике </w:t>
            </w:r>
            <w:r w:rsidRPr="00644EC4">
              <w:t xml:space="preserve"> (в соответствии с государственным реестром </w:t>
            </w:r>
            <w:r>
              <w:rPr>
                <w:i/>
              </w:rPr>
              <w:t>медицинских изделий</w:t>
            </w:r>
            <w:r w:rsidRPr="00644EC4">
              <w:rPr>
                <w:i/>
              </w:rPr>
              <w:t xml:space="preserve"> </w:t>
            </w:r>
            <w:r w:rsidRPr="00644EC4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905" w14:textId="77777777" w:rsidR="001F6EBC" w:rsidRPr="00644EC4" w:rsidRDefault="001F6EBC" w:rsidP="0002021B">
            <w:pPr>
              <w:snapToGrid w:val="0"/>
            </w:pPr>
            <w:r w:rsidRPr="00644EC4">
              <w:t xml:space="preserve">Модель  и / или марка, каталожный номер, краткая техническая характеристика комплектующего к </w:t>
            </w:r>
            <w:r>
              <w:t xml:space="preserve">медицинской технике </w:t>
            </w:r>
            <w:r w:rsidRPr="00644E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FB4" w14:textId="77777777" w:rsidR="001F6EBC" w:rsidRPr="00644EC4" w:rsidRDefault="001F6EBC" w:rsidP="0002021B">
            <w:r w:rsidRPr="00644EC4">
              <w:t>Требуемое количество (с указанием единицы измерения)</w:t>
            </w:r>
          </w:p>
        </w:tc>
      </w:tr>
      <w:tr w:rsidR="00C80BF9" w:rsidRPr="001D67CC" w14:paraId="47F4BF4D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5140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D7B7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506" w14:textId="77777777" w:rsidR="00C80BF9" w:rsidRPr="001D67CC" w:rsidRDefault="001F6EBC" w:rsidP="004154EE">
            <w:pPr>
              <w:rPr>
                <w:i/>
              </w:rPr>
            </w:pPr>
            <w:r w:rsidRPr="00FB7084">
              <w:t>Основные комплектующие</w:t>
            </w:r>
          </w:p>
        </w:tc>
      </w:tr>
      <w:tr w:rsidR="00C80BF9" w:rsidRPr="001D67CC" w14:paraId="037254F0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BC8B1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DF01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5BF" w14:textId="77777777" w:rsidR="00C80BF9" w:rsidRPr="001D67CC" w:rsidRDefault="007C71B2" w:rsidP="004154EE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C30" w14:textId="6A3956C8" w:rsidR="005E5091" w:rsidRPr="005E5091" w:rsidRDefault="005E5091" w:rsidP="005E5091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  <w:lang w:val="kk-KZ"/>
              </w:rPr>
            </w:pPr>
            <w:r w:rsidRPr="005E5091">
              <w:rPr>
                <w:b/>
                <w:bCs/>
                <w:kern w:val="32"/>
              </w:rPr>
              <w:t>Автоматический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>комбинированный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 xml:space="preserve">планшетный </w:t>
            </w:r>
            <w:proofErr w:type="spellStart"/>
            <w:r w:rsidRPr="005E5091">
              <w:rPr>
                <w:b/>
                <w:bCs/>
                <w:kern w:val="32"/>
              </w:rPr>
              <w:t>вошер</w:t>
            </w:r>
            <w:proofErr w:type="spellEnd"/>
            <w:r>
              <w:rPr>
                <w:b/>
                <w:bCs/>
                <w:kern w:val="32"/>
                <w:lang w:val="kk-KZ"/>
              </w:rPr>
              <w:t xml:space="preserve"> </w:t>
            </w:r>
            <w:r w:rsidRPr="005E5091">
              <w:rPr>
                <w:b/>
                <w:bCs/>
                <w:kern w:val="32"/>
              </w:rPr>
              <w:t>-шейкер-инкубатор</w:t>
            </w:r>
            <w:r>
              <w:rPr>
                <w:b/>
                <w:bCs/>
                <w:kern w:val="32"/>
                <w:lang w:val="kk-KZ"/>
              </w:rPr>
              <w:t xml:space="preserve"> </w:t>
            </w:r>
          </w:p>
          <w:p w14:paraId="377884FC" w14:textId="451F4243" w:rsidR="00C80BF9" w:rsidRPr="005E5091" w:rsidRDefault="00C80BF9" w:rsidP="00D94852">
            <w:pPr>
              <w:rPr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8AD" w14:textId="1174D056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662D03">
              <w:t>Автома</w:t>
            </w:r>
            <w:r>
              <w:t>тический комбинированный прибор</w:t>
            </w:r>
            <w:r w:rsidRPr="00662D03">
              <w:t xml:space="preserve"> </w:t>
            </w:r>
            <w:r>
              <w:t xml:space="preserve">– это новый прибор, совмещающий в себе </w:t>
            </w:r>
            <w:proofErr w:type="spellStart"/>
            <w:r>
              <w:t>вошер</w:t>
            </w:r>
            <w:proofErr w:type="spellEnd"/>
            <w:r>
              <w:t>, шейкер и инкубатор, что становится более удобным в использовании в ИФА – лаборатории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Тип анализатора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 xml:space="preserve">1 аппарат для промывки планшета, </w:t>
            </w:r>
            <w:proofErr w:type="spellStart"/>
            <w:r w:rsidRPr="005E5091">
              <w:rPr>
                <w:sz w:val="22"/>
                <w:szCs w:val="22"/>
              </w:rPr>
              <w:t>шейкерования</w:t>
            </w:r>
            <w:proofErr w:type="spellEnd"/>
            <w:r w:rsidRPr="005E5091">
              <w:rPr>
                <w:sz w:val="22"/>
                <w:szCs w:val="22"/>
              </w:rPr>
              <w:t xml:space="preserve"> и</w:t>
            </w:r>
          </w:p>
          <w:p w14:paraId="60898530" w14:textId="3CF4ABEF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инкубации Производительность (макс.):</w:t>
            </w:r>
            <w:r w:rsidRPr="005E5091">
              <w:rPr>
                <w:sz w:val="22"/>
                <w:szCs w:val="22"/>
              </w:rPr>
              <w:tab/>
              <w:t xml:space="preserve">1 цикл промывки и </w:t>
            </w:r>
            <w:proofErr w:type="spellStart"/>
            <w:r w:rsidRPr="005E5091">
              <w:rPr>
                <w:sz w:val="22"/>
                <w:szCs w:val="22"/>
              </w:rPr>
              <w:t>шейкирования</w:t>
            </w:r>
            <w:proofErr w:type="spellEnd"/>
            <w:r w:rsidRPr="005E5091">
              <w:rPr>
                <w:sz w:val="22"/>
                <w:szCs w:val="22"/>
              </w:rPr>
              <w:t xml:space="preserve"> планшета</w:t>
            </w:r>
          </w:p>
          <w:p w14:paraId="2E856CEB" w14:textId="496924EB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Инкубация до 2 планшет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Реакционная система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 xml:space="preserve">96-луночный </w:t>
            </w:r>
            <w:proofErr w:type="spellStart"/>
            <w:r w:rsidRPr="005E5091">
              <w:rPr>
                <w:sz w:val="22"/>
                <w:szCs w:val="22"/>
              </w:rPr>
              <w:t>микротитровальный</w:t>
            </w:r>
            <w:proofErr w:type="spellEnd"/>
            <w:r w:rsidRPr="005E5091">
              <w:rPr>
                <w:sz w:val="22"/>
                <w:szCs w:val="22"/>
              </w:rPr>
              <w:t xml:space="preserve"> планшет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4FB036F5" w14:textId="77777777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Вместимость</w:t>
            </w:r>
            <w:r w:rsidRPr="005E5091">
              <w:rPr>
                <w:sz w:val="22"/>
                <w:szCs w:val="22"/>
              </w:rPr>
              <w:tab/>
              <w:t>1 камера до 2 планшет</w:t>
            </w:r>
          </w:p>
          <w:p w14:paraId="6D877B0C" w14:textId="705CBEA4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Возможность смешивания</w:t>
            </w:r>
            <w:r w:rsidRPr="005E5091">
              <w:rPr>
                <w:sz w:val="22"/>
                <w:szCs w:val="22"/>
              </w:rPr>
              <w:tab/>
              <w:t>Смешивание в положении промывки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Температура инкубации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25°/30°/37,0°C фиксированная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Точность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± 5 % (инкубатор)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Стабильность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± 5 % (инкубатор)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lastRenderedPageBreak/>
              <w:t>Время разогрева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15 мин.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(от температуры окружающей среды 25 °C до комнатной температуры инкубации для планшета инкубатора)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Время инкубации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выбирается произвольно (шаг 1 минута)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Вместимость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3 ёмкости для промывочного буфера по 2 л</w:t>
            </w:r>
          </w:p>
          <w:p w14:paraId="7E97674E" w14:textId="31ACC210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5E5091">
              <w:rPr>
                <w:sz w:val="22"/>
                <w:szCs w:val="22"/>
              </w:rPr>
              <w:t>1 ёмкость для отходов 2 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64FAC">
              <w:rPr>
                <w:sz w:val="22"/>
                <w:szCs w:val="22"/>
              </w:rPr>
              <w:t xml:space="preserve">1 ёмкость для </w:t>
            </w:r>
            <w:r w:rsidRPr="005E5091">
              <w:rPr>
                <w:sz w:val="22"/>
                <w:szCs w:val="22"/>
              </w:rPr>
              <w:t>дистиллированной воды 2 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Промывочная головка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8 каналов (в комплекте)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Тип планшета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Плоские, U и V-образные лунки</w:t>
            </w:r>
          </w:p>
          <w:p w14:paraId="421E2820" w14:textId="5FB332E6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Время обработки всего планшета</w:t>
            </w:r>
            <w:r w:rsidRPr="005E5091">
              <w:rPr>
                <w:sz w:val="22"/>
                <w:szCs w:val="22"/>
              </w:rPr>
              <w:tab/>
              <w:t>90 сек. (разовая промывка 12 каналов)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Объем дозирования</w:t>
            </w:r>
            <w:r w:rsidRPr="005E5091">
              <w:rPr>
                <w:sz w:val="22"/>
                <w:szCs w:val="22"/>
              </w:rPr>
              <w:tab/>
              <w:t xml:space="preserve">10-3000 </w:t>
            </w:r>
            <w:proofErr w:type="spellStart"/>
            <w:r w:rsidRPr="005E5091">
              <w:rPr>
                <w:sz w:val="22"/>
                <w:szCs w:val="22"/>
              </w:rPr>
              <w:t>мкл</w:t>
            </w:r>
            <w:proofErr w:type="spellEnd"/>
            <w:r w:rsidRPr="005E5091">
              <w:rPr>
                <w:sz w:val="22"/>
                <w:szCs w:val="22"/>
              </w:rPr>
              <w:t xml:space="preserve">/лунку с шагом 1 </w:t>
            </w:r>
            <w:proofErr w:type="spellStart"/>
            <w:r w:rsidRPr="005E5091">
              <w:rPr>
                <w:sz w:val="22"/>
                <w:szCs w:val="22"/>
              </w:rPr>
              <w:t>мкл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Точность промывки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 xml:space="preserve">± 5 % при 300 </w:t>
            </w:r>
            <w:proofErr w:type="spellStart"/>
            <w:r w:rsidRPr="005E5091">
              <w:rPr>
                <w:sz w:val="22"/>
                <w:szCs w:val="22"/>
              </w:rPr>
              <w:t>мкл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Остаточный объем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5E5091">
              <w:rPr>
                <w:sz w:val="22"/>
                <w:szCs w:val="22"/>
              </w:rPr>
              <w:t>&lt; 5</w:t>
            </w:r>
            <w:proofErr w:type="gramEnd"/>
            <w:r w:rsidRPr="005E5091">
              <w:rPr>
                <w:sz w:val="22"/>
                <w:szCs w:val="22"/>
              </w:rPr>
              <w:t xml:space="preserve"> </w:t>
            </w:r>
            <w:proofErr w:type="spellStart"/>
            <w:r w:rsidRPr="005E5091">
              <w:rPr>
                <w:sz w:val="22"/>
                <w:szCs w:val="22"/>
              </w:rPr>
              <w:t>мкл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Аварийные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сигналы жидкости</w:t>
            </w:r>
            <w:r w:rsidRPr="005E5091">
              <w:rPr>
                <w:sz w:val="22"/>
                <w:szCs w:val="22"/>
              </w:rPr>
              <w:tab/>
              <w:t>Низкий уровень промывочного буфера,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системная жидкость</w:t>
            </w:r>
          </w:p>
          <w:p w14:paraId="19360EB6" w14:textId="25FB3854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Отходы заполнены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функции</w:t>
            </w:r>
            <w:r w:rsidRPr="005E5091">
              <w:rPr>
                <w:sz w:val="22"/>
                <w:szCs w:val="22"/>
              </w:rPr>
              <w:tab/>
            </w:r>
            <w:proofErr w:type="gramStart"/>
            <w:r w:rsidRPr="005E5091">
              <w:rPr>
                <w:sz w:val="22"/>
                <w:szCs w:val="22"/>
              </w:rPr>
              <w:t>Имеет</w:t>
            </w:r>
            <w:proofErr w:type="gramEnd"/>
            <w:r w:rsidRPr="005E5091">
              <w:rPr>
                <w:sz w:val="22"/>
                <w:szCs w:val="22"/>
              </w:rPr>
              <w:t xml:space="preserve"> 10 профилей промывки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до 99 циклов промывки</w:t>
            </w:r>
          </w:p>
          <w:p w14:paraId="49DF1882" w14:textId="77777777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 xml:space="preserve">0-24 часа </w:t>
            </w:r>
            <w:proofErr w:type="spellStart"/>
            <w:r w:rsidRPr="005E5091">
              <w:rPr>
                <w:sz w:val="22"/>
                <w:szCs w:val="22"/>
              </w:rPr>
              <w:t>шейкирования</w:t>
            </w:r>
            <w:proofErr w:type="spellEnd"/>
            <w:r w:rsidRPr="005E5091">
              <w:rPr>
                <w:sz w:val="22"/>
                <w:szCs w:val="22"/>
              </w:rPr>
              <w:t>/время замачивания</w:t>
            </w:r>
          </w:p>
          <w:p w14:paraId="427A4EB4" w14:textId="14C837E2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Интерфейсы</w:t>
            </w:r>
            <w:r w:rsidRPr="005E5091">
              <w:rPr>
                <w:sz w:val="22"/>
                <w:szCs w:val="22"/>
              </w:rPr>
              <w:tab/>
              <w:t>RS 232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Количество программируемых тестов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100 протоколов промывки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Пользовательский интерфейс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ЖК-дисплей, 10 программируемых кнопок</w:t>
            </w:r>
          </w:p>
          <w:p w14:paraId="692A1E96" w14:textId="77777777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Язык системы</w:t>
            </w:r>
            <w:r w:rsidRPr="005E5091">
              <w:rPr>
                <w:sz w:val="22"/>
                <w:szCs w:val="22"/>
              </w:rPr>
              <w:tab/>
              <w:t>английский</w:t>
            </w:r>
          </w:p>
          <w:p w14:paraId="4755BEB9" w14:textId="6529D4AF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Размеры (Ш x Г x В)</w:t>
            </w:r>
            <w:r w:rsidRPr="005E5091">
              <w:rPr>
                <w:sz w:val="22"/>
                <w:szCs w:val="22"/>
              </w:rPr>
              <w:tab/>
              <w:t>Без упаковки: 46 x 40 x 20 см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Пространство, необходимое для повседневного использования: 56 x 60 x 40 см</w:t>
            </w:r>
          </w:p>
          <w:p w14:paraId="77FD5653" w14:textId="77777777" w:rsidR="00027E77" w:rsidRDefault="005E5091" w:rsidP="005E509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5E5091">
              <w:rPr>
                <w:sz w:val="22"/>
                <w:szCs w:val="22"/>
              </w:rPr>
              <w:t>В упаковке: 55 х 51 х 35 см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</w:p>
          <w:p w14:paraId="11FF3E79" w14:textId="7E887411" w:rsidR="005E5091" w:rsidRPr="005E5091" w:rsidRDefault="00027E77" w:rsidP="005E509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Без Упоковки </w:t>
            </w:r>
            <w:r w:rsidR="005E5091" w:rsidRPr="005E5091">
              <w:rPr>
                <w:sz w:val="22"/>
                <w:szCs w:val="22"/>
              </w:rPr>
              <w:t>43 х 26,5 х 31,5 см</w:t>
            </w:r>
          </w:p>
          <w:p w14:paraId="5C956913" w14:textId="7A334C81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Вес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5E5091">
              <w:rPr>
                <w:sz w:val="22"/>
                <w:szCs w:val="22"/>
              </w:rPr>
              <w:t>Нетто</w:t>
            </w:r>
            <w:proofErr w:type="gramEnd"/>
            <w:r w:rsidRPr="005E5091">
              <w:rPr>
                <w:sz w:val="22"/>
                <w:szCs w:val="22"/>
              </w:rPr>
              <w:t>: 10 кг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Брутто: 12,65 кг</w:t>
            </w:r>
          </w:p>
          <w:p w14:paraId="6AECD92A" w14:textId="77777777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Требования к электричеству</w:t>
            </w:r>
            <w:r w:rsidRPr="005E5091">
              <w:rPr>
                <w:sz w:val="22"/>
                <w:szCs w:val="22"/>
              </w:rPr>
              <w:tab/>
              <w:t>Универсальный вход переменного тока: -~220 В, 50/60 Гц</w:t>
            </w:r>
          </w:p>
          <w:p w14:paraId="1B54033E" w14:textId="77777777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±10 % (110 В с трансформатором)</w:t>
            </w:r>
          </w:p>
          <w:p w14:paraId="6DA0B608" w14:textId="052926E1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t>Потребляемая мощность: 80 ВА без инкубатора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140 ВА с инкубатором</w:t>
            </w:r>
          </w:p>
          <w:p w14:paraId="497448B8" w14:textId="2A0803EF" w:rsidR="005E5091" w:rsidRPr="005E5091" w:rsidRDefault="005E5091" w:rsidP="005E5091">
            <w:pPr>
              <w:shd w:val="clear" w:color="auto" w:fill="FFFFFF"/>
              <w:rPr>
                <w:sz w:val="22"/>
                <w:szCs w:val="22"/>
              </w:rPr>
            </w:pPr>
            <w:r w:rsidRPr="005E5091">
              <w:rPr>
                <w:sz w:val="22"/>
                <w:szCs w:val="22"/>
              </w:rPr>
              <w:lastRenderedPageBreak/>
              <w:t>Условия эксплуатации и транспортировки</w:t>
            </w:r>
            <w:r w:rsidR="00027E77">
              <w:rPr>
                <w:sz w:val="22"/>
                <w:szCs w:val="22"/>
                <w:lang w:val="kk-KZ"/>
              </w:rPr>
              <w:t xml:space="preserve"> </w:t>
            </w:r>
            <w:r w:rsidRPr="005E5091">
              <w:rPr>
                <w:sz w:val="22"/>
                <w:szCs w:val="22"/>
              </w:rPr>
              <w:t>Эксплуатация: температура: 18 – 30°C, влажность: &lt;85 % без конденсации</w:t>
            </w:r>
          </w:p>
          <w:p w14:paraId="792C46A9" w14:textId="77777777" w:rsidR="00732DC9" w:rsidRDefault="005E5091" w:rsidP="005E509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5E5091">
              <w:rPr>
                <w:sz w:val="22"/>
                <w:szCs w:val="22"/>
              </w:rPr>
              <w:t xml:space="preserve">Транспортировка: температура: -20 – 50°C, влажность: </w:t>
            </w:r>
            <w:proofErr w:type="gramStart"/>
            <w:r w:rsidRPr="005E5091">
              <w:rPr>
                <w:sz w:val="22"/>
                <w:szCs w:val="22"/>
              </w:rPr>
              <w:t>&lt; 93</w:t>
            </w:r>
            <w:proofErr w:type="gramEnd"/>
            <w:r w:rsidRPr="005E5091">
              <w:rPr>
                <w:sz w:val="22"/>
                <w:szCs w:val="22"/>
              </w:rPr>
              <w:t xml:space="preserve"> % без конденсации</w:t>
            </w:r>
          </w:p>
          <w:p w14:paraId="329FB815" w14:textId="77777777" w:rsidR="000D17A8" w:rsidRPr="002D0147" w:rsidRDefault="000D17A8" w:rsidP="000D17A8">
            <w:pPr>
              <w:pStyle w:val="aa"/>
              <w:ind w:right="-108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поставки </w:t>
            </w:r>
            <w:r w:rsidRPr="002D0147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В состав входят: </w:t>
            </w:r>
          </w:p>
          <w:p w14:paraId="04ACBD7F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2D0147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- </w:t>
            </w: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Кабель 220В</w:t>
            </w:r>
          </w:p>
          <w:p w14:paraId="71EE6FB3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Мандрена</w:t>
            </w:r>
            <w:proofErr w:type="spellEnd"/>
          </w:p>
          <w:p w14:paraId="63401991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Чехол</w:t>
            </w:r>
          </w:p>
          <w:p w14:paraId="2D21AD1D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Предохранители</w:t>
            </w:r>
          </w:p>
          <w:p w14:paraId="7FFAF86A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Моющая головка</w:t>
            </w:r>
          </w:p>
          <w:p w14:paraId="5A18F444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Руководство пользователя</w:t>
            </w:r>
          </w:p>
          <w:p w14:paraId="0A5FB4FD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Емкость для моющего раствора</w:t>
            </w:r>
          </w:p>
          <w:p w14:paraId="14AF110D" w14:textId="77777777" w:rsidR="000D17A8" w:rsidRPr="000D17A8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Емкость для воды</w:t>
            </w:r>
          </w:p>
          <w:p w14:paraId="497B13BF" w14:textId="1B2DC99C" w:rsidR="000D17A8" w:rsidRPr="002D0147" w:rsidRDefault="000D17A8" w:rsidP="000D17A8">
            <w:pPr>
              <w:pStyle w:val="aa"/>
              <w:ind w:right="33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0D17A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Емкость для отходов с трубками</w:t>
            </w:r>
          </w:p>
          <w:p w14:paraId="5BEAEC9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-Регистрационное удостоверение на Казахском и на русских языках</w:t>
            </w:r>
          </w:p>
          <w:p w14:paraId="5E827CB9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СИ</w:t>
            </w:r>
          </w:p>
          <w:p w14:paraId="4EF79D52" w14:textId="7BF319A4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происхождения</w:t>
            </w:r>
          </w:p>
          <w:p w14:paraId="0C5B4402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соответствия </w:t>
            </w:r>
          </w:p>
          <w:p w14:paraId="244CC5D0" w14:textId="77777777" w:rsidR="000D17A8" w:rsidRDefault="000D17A8" w:rsidP="000D17A8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о Поверке </w:t>
            </w:r>
          </w:p>
          <w:p w14:paraId="60EA9E6E" w14:textId="304D822C" w:rsidR="000D17A8" w:rsidRPr="000D17A8" w:rsidRDefault="000D17A8" w:rsidP="000D17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napToGrid w:val="0"/>
                <w:sz w:val="22"/>
                <w:szCs w:val="22"/>
              </w:rPr>
              <w:t xml:space="preserve">- Завод изготовитель должен иметь Сертификат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C8" w14:textId="77777777" w:rsidR="00C80BF9" w:rsidRPr="001F6EBC" w:rsidRDefault="007C71B2" w:rsidP="004154EE">
            <w:r>
              <w:lastRenderedPageBreak/>
              <w:t>1</w:t>
            </w:r>
            <w:r w:rsidR="001F6EBC">
              <w:rPr>
                <w:lang w:val="en-US"/>
              </w:rPr>
              <w:t xml:space="preserve"> </w:t>
            </w:r>
            <w:r w:rsidR="001F6EBC">
              <w:t>шт.</w:t>
            </w:r>
          </w:p>
        </w:tc>
      </w:tr>
      <w:tr w:rsidR="00C80BF9" w:rsidRPr="001D67CC" w14:paraId="3DFF8BAB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B37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760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62" w14:textId="77777777" w:rsidR="00C80BF9" w:rsidRPr="001D67CC" w:rsidRDefault="001F6EBC" w:rsidP="004154EE">
            <w:pPr>
              <w:rPr>
                <w:i/>
              </w:rPr>
            </w:pPr>
            <w:r w:rsidRPr="00FB7084">
              <w:t>Дополнительные комплектующие:</w:t>
            </w:r>
          </w:p>
        </w:tc>
      </w:tr>
      <w:tr w:rsidR="007525A7" w:rsidRPr="001D67CC" w14:paraId="766E7FF1" w14:textId="77777777" w:rsidTr="004154EE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DFA63" w14:textId="77777777" w:rsidR="007525A7" w:rsidRPr="001D67CC" w:rsidRDefault="007525A7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6495" w14:textId="77777777" w:rsidR="007525A7" w:rsidRPr="001D67CC" w:rsidRDefault="007525A7" w:rsidP="004154EE">
            <w:pPr>
              <w:ind w:right="-108"/>
              <w:rPr>
                <w:b/>
              </w:rPr>
            </w:pPr>
          </w:p>
        </w:tc>
      </w:tr>
      <w:tr w:rsidR="003B43FE" w:rsidRPr="001D67CC" w14:paraId="3CDB64BC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3C43" w14:textId="77777777" w:rsidR="003B43FE" w:rsidRPr="001D67CC" w:rsidRDefault="003B43FE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859F" w14:textId="77777777" w:rsidR="003B43FE" w:rsidRPr="001D67CC" w:rsidRDefault="003B43FE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FD7" w14:textId="77777777" w:rsidR="003B43FE" w:rsidRPr="003B43FE" w:rsidRDefault="007525A7" w:rsidP="00DF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517" w14:textId="77777777" w:rsidR="003B43FE" w:rsidRPr="007C71B2" w:rsidRDefault="003B43FE" w:rsidP="00DF695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953" w14:textId="77777777" w:rsidR="003B43FE" w:rsidRPr="003B43FE" w:rsidRDefault="003B43FE" w:rsidP="00DF695D">
            <w:r>
              <w:t xml:space="preserve">Инструкция на 2 </w:t>
            </w:r>
            <w:r w:rsidR="00350CE9">
              <w:t>яз. (</w:t>
            </w:r>
            <w:proofErr w:type="spellStart"/>
            <w:r w:rsidR="00350CE9">
              <w:t>каз</w:t>
            </w:r>
            <w:proofErr w:type="spellEnd"/>
            <w:r w:rsidR="00350CE9">
              <w:t>, русс)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AA" w14:textId="77777777" w:rsidR="003B43FE" w:rsidRPr="001D67CC" w:rsidRDefault="001F6EBC" w:rsidP="003B43FE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3132F" w:rsidRPr="001D67CC" w14:paraId="6FE6FD1A" w14:textId="77777777" w:rsidTr="00842B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4502" w14:textId="77777777" w:rsidR="0023132F" w:rsidRPr="001D67CC" w:rsidRDefault="0023132F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826DB" w14:textId="77777777" w:rsidR="0023132F" w:rsidRPr="001D67CC" w:rsidRDefault="0023132F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430" w14:textId="0A5CE864" w:rsidR="0023132F" w:rsidRPr="003B43FE" w:rsidRDefault="0023132F" w:rsidP="003B43FE">
            <w:pPr>
              <w:jc w:val="center"/>
            </w:pPr>
          </w:p>
        </w:tc>
      </w:tr>
      <w:tr w:rsidR="00842B46" w:rsidRPr="0023132F" w14:paraId="1AC9B372" w14:textId="77777777" w:rsidTr="00842B46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8BC38" w14:textId="77777777" w:rsidR="00842B46" w:rsidRPr="001D67CC" w:rsidRDefault="00842B46" w:rsidP="00531BD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967DE" w14:textId="77777777" w:rsidR="00842B46" w:rsidRPr="001D67CC" w:rsidRDefault="00842B46" w:rsidP="00531BD6">
            <w:pPr>
              <w:ind w:right="-108"/>
              <w:rPr>
                <w:b/>
              </w:rPr>
            </w:pPr>
          </w:p>
        </w:tc>
      </w:tr>
      <w:tr w:rsidR="00842B46" w:rsidRPr="0023132F" w14:paraId="7F4655A9" w14:textId="77777777" w:rsidTr="0064133D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FF7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F5E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7069B46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08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067566F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E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1D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4B16DEF9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A36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B4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16B055A1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6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D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531BD6" w14:paraId="21849B5B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FA4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B5C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7525A7" w:rsidRPr="00531BD6" w14:paraId="657BB29A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74A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8BCB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7525A7" w:rsidRPr="00531BD6" w14:paraId="7B4411DD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F34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5EE4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23132F" w:rsidRPr="001D67CC" w14:paraId="4B614186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E99" w14:textId="77777777" w:rsidR="0023132F" w:rsidRPr="001D67CC" w:rsidRDefault="00350CE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268" w14:textId="77777777" w:rsidR="0023132F" w:rsidRPr="001D67CC" w:rsidRDefault="0023132F" w:rsidP="004154EE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5C5" w14:textId="77777777" w:rsidR="007525A7" w:rsidRPr="008B573A" w:rsidRDefault="007525A7" w:rsidP="007525A7">
            <w:pPr>
              <w:pStyle w:val="a6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B573A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питанию: Переменный ток 100V ~ 240V, 50 / 60Hz. </w:t>
            </w:r>
          </w:p>
          <w:p w14:paraId="3F58C3ED" w14:textId="77777777" w:rsidR="0023132F" w:rsidRPr="001D67CC" w:rsidRDefault="007525A7" w:rsidP="007525A7">
            <w:r w:rsidRPr="008B573A">
              <w:rPr>
                <w:bCs/>
                <w:color w:val="000000"/>
              </w:rPr>
              <w:t>Потребляемая мощность: 61VA</w:t>
            </w:r>
          </w:p>
        </w:tc>
      </w:tr>
      <w:tr w:rsidR="00986287" w:rsidRPr="001D67CC" w14:paraId="368D4C80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721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AF1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66D" w14:textId="1C7385CA" w:rsidR="00986287" w:rsidRPr="00D3271E" w:rsidRDefault="00842B46" w:rsidP="006C41E2">
            <w:pPr>
              <w:pStyle w:val="a3"/>
            </w:pPr>
            <w:r>
              <w:t>В течении 15 календарных дней</w:t>
            </w:r>
            <w:r w:rsidR="00986287" w:rsidRPr="00D3271E">
              <w:t xml:space="preserve"> </w:t>
            </w:r>
          </w:p>
        </w:tc>
      </w:tr>
      <w:tr w:rsidR="00986287" w:rsidRPr="001D67CC" w14:paraId="21A69DE4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95D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DD7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C634" w14:textId="77777777" w:rsidR="00986287" w:rsidRDefault="00564FAC" w:rsidP="006C41E2">
            <w:pPr>
              <w:pStyle w:val="a3"/>
            </w:pPr>
            <w:r>
              <w:t xml:space="preserve">Не позднее 06 декабря 2024 года, г. Алматы, </w:t>
            </w:r>
            <w:proofErr w:type="spellStart"/>
            <w:r>
              <w:t>Медеуский</w:t>
            </w:r>
            <w:proofErr w:type="spellEnd"/>
            <w:r>
              <w:t xml:space="preserve"> район, ул. Коперника, 84</w:t>
            </w:r>
          </w:p>
          <w:p w14:paraId="17A4A04E" w14:textId="43751169" w:rsidR="00564FAC" w:rsidRPr="00D3271E" w:rsidRDefault="00564FAC" w:rsidP="006C41E2">
            <w:pPr>
              <w:pStyle w:val="a3"/>
            </w:pPr>
            <w:bookmarkStart w:id="0" w:name="_GoBack"/>
            <w:bookmarkEnd w:id="0"/>
          </w:p>
        </w:tc>
      </w:tr>
      <w:tr w:rsidR="0023132F" w:rsidRPr="001D67CC" w14:paraId="54B20D8B" w14:textId="77777777" w:rsidTr="004154E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73B" w14:textId="77777777" w:rsidR="0023132F" w:rsidRPr="001D67CC" w:rsidRDefault="00350CE9" w:rsidP="004154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D24" w14:textId="77777777" w:rsidR="0023132F" w:rsidRPr="001D67CC" w:rsidRDefault="00986287" w:rsidP="004154EE">
            <w:r w:rsidRPr="00CD2E2C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539" w14:textId="1D0AEC59" w:rsidR="000A33BC" w:rsidRDefault="000A33BC" w:rsidP="000A33BC">
            <w:r>
              <w:t xml:space="preserve">Гарантийное сервисное обслуживание МТ </w:t>
            </w:r>
            <w:r w:rsidR="007525A7">
              <w:rPr>
                <w:lang w:val="kk-KZ"/>
              </w:rPr>
              <w:t xml:space="preserve">не </w:t>
            </w:r>
            <w:r w:rsidR="00C70796">
              <w:rPr>
                <w:lang w:val="kk-KZ"/>
              </w:rPr>
              <w:t xml:space="preserve">менее </w:t>
            </w:r>
            <w:r w:rsidR="00CA7009">
              <w:t>12</w:t>
            </w:r>
            <w:r>
              <w:t xml:space="preserve"> месяцев </w:t>
            </w:r>
          </w:p>
          <w:p w14:paraId="7CF35FEB" w14:textId="77777777" w:rsidR="000A33BC" w:rsidRDefault="000A33BC" w:rsidP="000A33BC">
            <w:r>
              <w:t>Плановое техническое обслуживание должно проводиться не реже чем 1 раз в квартал.</w:t>
            </w:r>
          </w:p>
          <w:p w14:paraId="1FB3BBA0" w14:textId="77777777" w:rsidR="000A33BC" w:rsidRDefault="000A33BC" w:rsidP="000A33BC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D31A957" w14:textId="77777777" w:rsidR="000A33BC" w:rsidRDefault="000A33BC" w:rsidP="000A33BC">
            <w:r>
              <w:t>- замену отработавших ресурс составных частей;</w:t>
            </w:r>
          </w:p>
          <w:p w14:paraId="053A3BA3" w14:textId="77777777" w:rsidR="000A33BC" w:rsidRDefault="000A33BC" w:rsidP="000A33BC">
            <w:r>
              <w:t>- замене или восстановлении отдельных частей МТ;</w:t>
            </w:r>
          </w:p>
          <w:p w14:paraId="260E8534" w14:textId="77777777" w:rsidR="000A33BC" w:rsidRDefault="000A33BC" w:rsidP="000A33BC">
            <w:r>
              <w:t>- настройку и регулировку изделия; специфические для данного изделия работы и т.п.;</w:t>
            </w:r>
          </w:p>
          <w:p w14:paraId="1618DD15" w14:textId="77777777" w:rsidR="000A33BC" w:rsidRDefault="000A33BC" w:rsidP="000A33BC">
            <w:r>
              <w:t>- чистку, смазку и при необходимости переборку основных механизмов и узлов;</w:t>
            </w:r>
          </w:p>
          <w:p w14:paraId="52E62327" w14:textId="77777777" w:rsidR="000A33BC" w:rsidRDefault="000A33BC" w:rsidP="000A33BC">
            <w: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14:paraId="61DF75AB" w14:textId="77777777" w:rsidR="0023132F" w:rsidRPr="001D67CC" w:rsidRDefault="000A33BC" w:rsidP="000A33BC"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4DBE60F7" w14:textId="77777777" w:rsidR="004D0625" w:rsidRDefault="004D0625"/>
    <w:sectPr w:rsidR="004D0625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37"/>
    <w:multiLevelType w:val="hybridMultilevel"/>
    <w:tmpl w:val="B688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137"/>
    <w:multiLevelType w:val="hybridMultilevel"/>
    <w:tmpl w:val="4B4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1BC"/>
    <w:multiLevelType w:val="hybridMultilevel"/>
    <w:tmpl w:val="1B26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74B"/>
    <w:multiLevelType w:val="hybridMultilevel"/>
    <w:tmpl w:val="815A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27E77"/>
    <w:rsid w:val="000329DD"/>
    <w:rsid w:val="0004746D"/>
    <w:rsid w:val="0007602E"/>
    <w:rsid w:val="000A33BC"/>
    <w:rsid w:val="000C2D2F"/>
    <w:rsid w:val="000D17A8"/>
    <w:rsid w:val="000D2354"/>
    <w:rsid w:val="00117117"/>
    <w:rsid w:val="00121680"/>
    <w:rsid w:val="00127720"/>
    <w:rsid w:val="00143FF0"/>
    <w:rsid w:val="001D6E9C"/>
    <w:rsid w:val="001F6EBC"/>
    <w:rsid w:val="0023132F"/>
    <w:rsid w:val="0027465B"/>
    <w:rsid w:val="002D5562"/>
    <w:rsid w:val="002E380D"/>
    <w:rsid w:val="002F0B34"/>
    <w:rsid w:val="003415F0"/>
    <w:rsid w:val="00350CE9"/>
    <w:rsid w:val="00393DC7"/>
    <w:rsid w:val="003B43FE"/>
    <w:rsid w:val="00465997"/>
    <w:rsid w:val="00482299"/>
    <w:rsid w:val="004B3B3D"/>
    <w:rsid w:val="004D0625"/>
    <w:rsid w:val="00531BD6"/>
    <w:rsid w:val="0053291A"/>
    <w:rsid w:val="005426F1"/>
    <w:rsid w:val="00564FAC"/>
    <w:rsid w:val="00581FE0"/>
    <w:rsid w:val="005E5091"/>
    <w:rsid w:val="0065403E"/>
    <w:rsid w:val="00657FBA"/>
    <w:rsid w:val="006D622F"/>
    <w:rsid w:val="00732DC9"/>
    <w:rsid w:val="007525A7"/>
    <w:rsid w:val="00784FD8"/>
    <w:rsid w:val="007C71B2"/>
    <w:rsid w:val="00842B46"/>
    <w:rsid w:val="008E7A00"/>
    <w:rsid w:val="00912799"/>
    <w:rsid w:val="009846AD"/>
    <w:rsid w:val="00986287"/>
    <w:rsid w:val="00A142FA"/>
    <w:rsid w:val="00A350EF"/>
    <w:rsid w:val="00AE6699"/>
    <w:rsid w:val="00B124E3"/>
    <w:rsid w:val="00B54D9F"/>
    <w:rsid w:val="00BA1450"/>
    <w:rsid w:val="00BC7852"/>
    <w:rsid w:val="00BE0105"/>
    <w:rsid w:val="00C70796"/>
    <w:rsid w:val="00C73105"/>
    <w:rsid w:val="00C80BF9"/>
    <w:rsid w:val="00CA7009"/>
    <w:rsid w:val="00CB0D7A"/>
    <w:rsid w:val="00D3484D"/>
    <w:rsid w:val="00D94852"/>
    <w:rsid w:val="00F812DA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4B2"/>
  <w15:docId w15:val="{8A8D4B6F-7960-4DE3-874D-4A285A4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character" w:customStyle="1" w:styleId="fontstyle01">
    <w:name w:val="fontstyle01"/>
    <w:basedOn w:val="a0"/>
    <w:rsid w:val="000329D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7525A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7525A7"/>
    <w:rPr>
      <w:rFonts w:ascii="Calibri" w:eastAsia="Calibri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6D6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B0D7A"/>
    <w:pPr>
      <w:tabs>
        <w:tab w:val="center" w:pos="4153"/>
        <w:tab w:val="right" w:pos="8306"/>
      </w:tabs>
    </w:pPr>
    <w:rPr>
      <w:rFonts w:ascii="TimesET" w:hAnsi="TimesET"/>
      <w:lang w:val="en-US"/>
    </w:rPr>
  </w:style>
  <w:style w:type="character" w:customStyle="1" w:styleId="a9">
    <w:name w:val="Нижний колонтитул Знак"/>
    <w:basedOn w:val="a0"/>
    <w:link w:val="a8"/>
    <w:rsid w:val="00CB0D7A"/>
    <w:rPr>
      <w:rFonts w:ascii="TimesET" w:eastAsia="Times New Roman" w:hAnsi="TimesET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2021-09-21T08:29:00Z</dcterms:created>
  <dcterms:modified xsi:type="dcterms:W3CDTF">2024-11-20T06:20:00Z</dcterms:modified>
</cp:coreProperties>
</file>