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7C54AB" w:rsidRPr="00BD07CA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AD6256">
        <w:rPr>
          <w:rFonts w:ascii="Times New Roman" w:hAnsi="Times New Roman" w:cs="Times New Roman"/>
          <w:b/>
          <w:sz w:val="24"/>
          <w:szCs w:val="24"/>
        </w:rPr>
        <w:t>12</w:t>
      </w: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F47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5E4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D6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2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D0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256">
        <w:rPr>
          <w:rFonts w:ascii="Times New Roman" w:hAnsi="Times New Roman" w:cs="Times New Roman"/>
          <w:b/>
          <w:sz w:val="24"/>
          <w:szCs w:val="24"/>
        </w:rPr>
        <w:t>29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256">
        <w:rPr>
          <w:rFonts w:ascii="Times New Roman" w:hAnsi="Times New Roman" w:cs="Times New Roman"/>
          <w:b/>
          <w:sz w:val="24"/>
          <w:szCs w:val="24"/>
        </w:rPr>
        <w:t>ноября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43EE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F40ADE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D6256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D6256">
        <w:rPr>
          <w:rFonts w:ascii="Times New Roman" w:hAnsi="Times New Roman" w:cs="Times New Roman"/>
          <w:sz w:val="24"/>
          <w:szCs w:val="24"/>
        </w:rPr>
        <w:t>29</w:t>
      </w:r>
      <w:r w:rsidR="00AD6256">
        <w:rPr>
          <w:rFonts w:ascii="Times New Roman" w:hAnsi="Times New Roman" w:cs="Times New Roman"/>
          <w:sz w:val="24"/>
          <w:szCs w:val="24"/>
          <w:lang w:val="kk-KZ"/>
        </w:rPr>
        <w:t>.11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5F2B5A" w:rsidRDefault="0077065C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>Заведующий диспансера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Рашидов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И. М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80FD0" w:rsidRPr="009863F2" w:rsidRDefault="00AF4745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C03975">
        <w:rPr>
          <w:rFonts w:ascii="Times New Roman" w:hAnsi="Times New Roman" w:cs="Times New Roman"/>
          <w:sz w:val="24"/>
          <w:szCs w:val="24"/>
        </w:rPr>
        <w:t>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r w:rsidR="0050017F">
        <w:rPr>
          <w:rFonts w:ascii="Times New Roman" w:hAnsi="Times New Roman" w:cs="Times New Roman"/>
          <w:sz w:val="24"/>
          <w:szCs w:val="24"/>
          <w:lang w:val="kk-KZ"/>
        </w:rPr>
        <w:t>Асылбеков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 xml:space="preserve">.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>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001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ADE">
        <w:rPr>
          <w:rFonts w:ascii="Times New Roman" w:hAnsi="Times New Roman" w:cs="Times New Roman"/>
          <w:b/>
          <w:sz w:val="24"/>
          <w:szCs w:val="24"/>
        </w:rPr>
        <w:t>2</w:t>
      </w:r>
      <w:r w:rsidR="004E5C97" w:rsidRPr="00F40ADE">
        <w:rPr>
          <w:rFonts w:ascii="Times New Roman" w:hAnsi="Times New Roman" w:cs="Times New Roman"/>
          <w:b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09B0" w:rsidRPr="004E5C97">
        <w:rPr>
          <w:rFonts w:ascii="Times New Roman" w:hAnsi="Times New Roman" w:cs="Times New Roman"/>
          <w:sz w:val="24"/>
          <w:szCs w:val="24"/>
        </w:rPr>
        <w:t>Сумма</w:t>
      </w:r>
      <w:proofErr w:type="gramEnd"/>
      <w:r w:rsidR="004209B0" w:rsidRPr="004E5C97">
        <w:rPr>
          <w:rFonts w:ascii="Times New Roman" w:hAnsi="Times New Roman" w:cs="Times New Roman"/>
          <w:sz w:val="24"/>
          <w:szCs w:val="24"/>
        </w:rPr>
        <w:t xml:space="preserve">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AD6256" w:rsidRPr="00AD6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1 790 000 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>(</w:t>
      </w:r>
      <w:r w:rsidR="00AD6256">
        <w:rPr>
          <w:rFonts w:ascii="Times New Roman" w:hAnsi="Times New Roman" w:cs="Times New Roman"/>
          <w:b/>
          <w:sz w:val="24"/>
          <w:szCs w:val="24"/>
        </w:rPr>
        <w:t>один</w:t>
      </w:r>
      <w:r w:rsidR="0071444A">
        <w:rPr>
          <w:rFonts w:ascii="Times New Roman" w:hAnsi="Times New Roman" w:cs="Times New Roman"/>
          <w:b/>
          <w:sz w:val="24"/>
          <w:szCs w:val="24"/>
        </w:rPr>
        <w:t xml:space="preserve"> миллион семьсот </w:t>
      </w:r>
      <w:r w:rsidR="00AD6256">
        <w:rPr>
          <w:rFonts w:ascii="Times New Roman" w:hAnsi="Times New Roman" w:cs="Times New Roman"/>
          <w:b/>
          <w:sz w:val="24"/>
          <w:szCs w:val="24"/>
        </w:rPr>
        <w:t>девяноста</w:t>
      </w:r>
      <w:r w:rsidR="00BD0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44A">
        <w:rPr>
          <w:rFonts w:ascii="Times New Roman" w:hAnsi="Times New Roman" w:cs="Times New Roman"/>
          <w:b/>
          <w:sz w:val="24"/>
          <w:szCs w:val="24"/>
        </w:rPr>
        <w:t>тысяч</w:t>
      </w:r>
      <w:r w:rsidR="00906E91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50017F">
        <w:rPr>
          <w:rFonts w:ascii="Times New Roman" w:hAnsi="Times New Roman" w:cs="Times New Roman"/>
          <w:b/>
          <w:sz w:val="24"/>
          <w:szCs w:val="24"/>
        </w:rPr>
        <w:t>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D07CA">
        <w:rPr>
          <w:rFonts w:ascii="Times New Roman" w:hAnsi="Times New Roman" w:cs="Times New Roman"/>
          <w:b/>
          <w:sz w:val="24"/>
          <w:szCs w:val="24"/>
        </w:rPr>
        <w:t>ноль</w:t>
      </w:r>
      <w:r w:rsidR="00906E91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(см.</w:t>
      </w:r>
      <w:r w:rsidR="00BD07CA">
        <w:rPr>
          <w:rFonts w:ascii="Times New Roman" w:hAnsi="Times New Roman" w:cs="Times New Roman"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таблица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F95DB8" w:rsidRDefault="00F95DB8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632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827"/>
        <w:gridCol w:w="992"/>
        <w:gridCol w:w="851"/>
        <w:gridCol w:w="992"/>
        <w:gridCol w:w="1134"/>
      </w:tblGrid>
      <w:tr w:rsidR="00BD07CA" w:rsidRPr="00500579" w:rsidTr="00BD07CA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A87F53" w:rsidRDefault="00BD07CA" w:rsidP="000D69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500579" w:rsidRDefault="00BD07CA" w:rsidP="000D6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7CA" w:rsidRPr="00500579" w:rsidRDefault="00BD07CA" w:rsidP="000D6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500579" w:rsidRDefault="00BD07CA" w:rsidP="000D6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500579" w:rsidRDefault="00BD07CA" w:rsidP="000D69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500579" w:rsidRDefault="00BD07CA" w:rsidP="000D69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500579" w:rsidRDefault="00BD07CA" w:rsidP="000D69FA">
            <w:pPr>
              <w:pStyle w:val="8"/>
              <w:rPr>
                <w:b w:val="0"/>
                <w:sz w:val="20"/>
              </w:rPr>
            </w:pPr>
            <w:r w:rsidRPr="00500579">
              <w:rPr>
                <w:sz w:val="20"/>
              </w:rPr>
              <w:t>Сумма</w:t>
            </w:r>
          </w:p>
        </w:tc>
      </w:tr>
      <w:tr w:rsidR="00BD07CA" w:rsidRPr="00500579" w:rsidTr="00BD0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500579" w:rsidRDefault="00BD07CA" w:rsidP="000D69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0D265B" w:rsidRDefault="00BD07CA" w:rsidP="000D69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74156 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А.Ф.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Гениталь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Систем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D265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A.F.Genital</w:t>
            </w:r>
            <w:proofErr w:type="spellEnd"/>
            <w:r w:rsidRPr="000D26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System</w:t>
            </w:r>
            <w:proofErr w:type="spellEnd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 Система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24-мя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лунками,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содержащая сухие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биохимические</w:t>
            </w:r>
            <w:r w:rsidRPr="000D265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субстраты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антибиотики</w:t>
            </w:r>
            <w:r w:rsidRPr="000D2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подсчета,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идентификации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определения</w:t>
            </w:r>
            <w:r w:rsidRPr="000D265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чувствительности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антибиотикам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урогенитальных</w:t>
            </w:r>
            <w:r w:rsidRPr="000D2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микоплазм,</w:t>
            </w:r>
            <w:r w:rsidRPr="000D265B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идентификации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условно-патогенных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патогенных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микроорганизмов:</w:t>
            </w:r>
          </w:p>
          <w:p w:rsidR="00BD07CA" w:rsidRPr="000D265B" w:rsidRDefault="00BD07CA" w:rsidP="000D69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Урогенитальные инфекции:</w:t>
            </w:r>
          </w:p>
          <w:p w:rsidR="00BD07CA" w:rsidRPr="000D265B" w:rsidRDefault="00BD07CA" w:rsidP="00BD07C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Mycoplasma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hominis</w:t>
            </w:r>
            <w:proofErr w:type="spellEnd"/>
          </w:p>
          <w:p w:rsidR="00BD07CA" w:rsidRPr="000D265B" w:rsidRDefault="00BD07CA" w:rsidP="00BD07C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Ureaplasma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urealyticum</w:t>
            </w:r>
            <w:proofErr w:type="spellEnd"/>
          </w:p>
          <w:p w:rsidR="00BD07CA" w:rsidRPr="000D265B" w:rsidRDefault="00BD07CA" w:rsidP="00BD07C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Trichomonas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vaginalis</w:t>
            </w:r>
            <w:proofErr w:type="spellEnd"/>
          </w:p>
          <w:p w:rsidR="00BD07CA" w:rsidRPr="000D265B" w:rsidRDefault="00BD07CA" w:rsidP="00BD07C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Cardnerella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vaginalis</w:t>
            </w:r>
            <w:proofErr w:type="spellEnd"/>
          </w:p>
          <w:p w:rsidR="00BD07CA" w:rsidRPr="000D265B" w:rsidRDefault="00BD07CA" w:rsidP="00BD07C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Escherichia coli</w:t>
            </w:r>
          </w:p>
          <w:p w:rsidR="00BD07CA" w:rsidRPr="000D265B" w:rsidRDefault="00BD07CA" w:rsidP="00BD07C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Proteus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spp</w:t>
            </w:r>
            <w:proofErr w:type="spellEnd"/>
          </w:p>
          <w:p w:rsidR="00BD07CA" w:rsidRPr="000D265B" w:rsidRDefault="00BD07CA" w:rsidP="00BD07C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Pseudomonas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spp</w:t>
            </w:r>
            <w:proofErr w:type="spellEnd"/>
          </w:p>
          <w:p w:rsidR="00BD07CA" w:rsidRPr="000D265B" w:rsidRDefault="00BD07CA" w:rsidP="00BD07C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Staphylococcus aureus</w:t>
            </w:r>
          </w:p>
          <w:p w:rsidR="00BD07CA" w:rsidRPr="000D265B" w:rsidRDefault="00BD07CA" w:rsidP="00BD07C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Enterococcus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faecalis</w:t>
            </w:r>
            <w:proofErr w:type="spellEnd"/>
          </w:p>
          <w:p w:rsidR="00BD07CA" w:rsidRPr="000D265B" w:rsidRDefault="00BD07CA" w:rsidP="00BD07C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Neisseria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gonorrhoeae</w:t>
            </w:r>
            <w:proofErr w:type="spellEnd"/>
          </w:p>
          <w:p w:rsidR="00BD07CA" w:rsidRPr="000D265B" w:rsidRDefault="00BD07CA" w:rsidP="00BD07C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Streptococcus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agalactiae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GroupB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  <w:p w:rsidR="00BD07CA" w:rsidRPr="000D265B" w:rsidRDefault="00BD07CA" w:rsidP="00BD07C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Candida spp.</w:t>
            </w:r>
          </w:p>
          <w:p w:rsidR="00BD07CA" w:rsidRPr="000D265B" w:rsidRDefault="00BD07CA" w:rsidP="000D69FA">
            <w:p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Антибиотики</w:t>
            </w: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  <w:t>:</w:t>
            </w:r>
          </w:p>
          <w:p w:rsidR="00BD07CA" w:rsidRPr="000D265B" w:rsidRDefault="00BD07CA" w:rsidP="00BD07CA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Тетрациклин</w:t>
            </w:r>
          </w:p>
          <w:p w:rsidR="00BD07CA" w:rsidRPr="000D265B" w:rsidRDefault="00BD07CA" w:rsidP="00BD07CA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Перфлоксацин</w:t>
            </w:r>
            <w:proofErr w:type="spellEnd"/>
          </w:p>
          <w:p w:rsidR="00BD07CA" w:rsidRPr="000D265B" w:rsidRDefault="00BD07CA" w:rsidP="00BD07CA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Офлоксацин</w:t>
            </w:r>
            <w:proofErr w:type="spellEnd"/>
          </w:p>
          <w:p w:rsidR="00BD07CA" w:rsidRPr="000D265B" w:rsidRDefault="00BD07CA" w:rsidP="00BD07CA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Доксициклин</w:t>
            </w:r>
            <w:proofErr w:type="spellEnd"/>
          </w:p>
          <w:p w:rsidR="00BD07CA" w:rsidRPr="000D265B" w:rsidRDefault="00BD07CA" w:rsidP="00BD07CA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Эритромицин</w:t>
            </w:r>
          </w:p>
          <w:p w:rsidR="00BD07CA" w:rsidRPr="000D265B" w:rsidRDefault="00BD07CA" w:rsidP="00BD07CA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Кларитромицин</w:t>
            </w:r>
            <w:proofErr w:type="spellEnd"/>
          </w:p>
          <w:p w:rsidR="00BD07CA" w:rsidRPr="000D265B" w:rsidRDefault="00BD07CA" w:rsidP="00BD07CA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Миноциклин</w:t>
            </w:r>
            <w:proofErr w:type="spellEnd"/>
          </w:p>
          <w:p w:rsidR="00BD07CA" w:rsidRPr="000D265B" w:rsidRDefault="00BD07CA" w:rsidP="00BD07CA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Йозамицин</w:t>
            </w:r>
            <w:proofErr w:type="spellEnd"/>
          </w:p>
          <w:p w:rsidR="00BD07CA" w:rsidRPr="000D265B" w:rsidRDefault="00BD07CA" w:rsidP="00BD07CA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Клиндамицин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0D265B" w:rsidRDefault="00BD07CA" w:rsidP="000D69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Cистема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для выявления, подсчета и определения чувствительности к антибиотикам урогенитальных патогенных микроорганизмов. A.F.GENITALSYSTEM–24-луночная система, содержащая сухие биохимические субстраты и антибиотики для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детекции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, предварительной и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дентификации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 определения чувствительности к антибиотикам микроорганизмов урогенитальных образцов. Система также обеспечивает полуколичественную оценку присутствия урогенитальных микоплазм (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Mycoplasmahominis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Ureaplasma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urealyticum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). Система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инокулируется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суспензией клинического образца и инкубируется при t =36+/- 1оС18-24 часа. Тесты, используемые для выявления, подсчета и идентификации микроорганизмов и определения чувствительности к антибиотикам урогенитальных микоплазм из образца интерпретируются оценкой изменения цвета в различных лунках и выполнением микроскопического исследования.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0D265B" w:rsidRDefault="00BD07CA" w:rsidP="000D6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DC1500" w:rsidRDefault="00BD07CA" w:rsidP="00AD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AD62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0D265B" w:rsidRDefault="00BD07CA" w:rsidP="000D69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179</w:t>
            </w:r>
            <w:r w:rsidRPr="000D2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0D265B" w:rsidRDefault="00AD6256" w:rsidP="000D69F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1 790</w:t>
            </w:r>
            <w:r w:rsidR="00BD07CA"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BD07CA" w:rsidRPr="00500579" w:rsidTr="00BD07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Default="00BD07CA" w:rsidP="000D69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9B30A7" w:rsidRDefault="00BD07CA" w:rsidP="000D69FA">
            <w:pPr>
              <w:pStyle w:val="TableParagraph"/>
              <w:ind w:left="9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B30A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9B30A7" w:rsidRDefault="00BD07CA" w:rsidP="000D69FA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A" w:rsidRPr="00AD6256" w:rsidRDefault="00AD6256" w:rsidP="000D69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D62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1 790</w:t>
            </w:r>
            <w:r w:rsidRPr="00AD6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</w:tr>
    </w:tbl>
    <w:p w:rsidR="0050017F" w:rsidRDefault="0050017F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3965D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E826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представили следующие потенциальные поставщики:</w:t>
      </w: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884"/>
        <w:gridCol w:w="5103"/>
        <w:gridCol w:w="5245"/>
        <w:gridCol w:w="3760"/>
      </w:tblGrid>
      <w:tr w:rsidR="009B3D31" w:rsidRPr="009863F2" w:rsidTr="002225FE">
        <w:tc>
          <w:tcPr>
            <w:tcW w:w="884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103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5245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BD07CA" w:rsidRPr="009863F2" w:rsidTr="002225FE">
        <w:tc>
          <w:tcPr>
            <w:tcW w:w="884" w:type="dxa"/>
          </w:tcPr>
          <w:p w:rsidR="00BD07CA" w:rsidRPr="009863F2" w:rsidRDefault="00BD07CA" w:rsidP="00BD07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BD07CA" w:rsidRDefault="00BD07CA" w:rsidP="00BD07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 Lab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BD07CA" w:rsidRPr="00733DF7" w:rsidRDefault="00BD07CA" w:rsidP="00BD07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ты, ул. Толе би, 286/1, офис 111</w:t>
            </w:r>
          </w:p>
        </w:tc>
        <w:tc>
          <w:tcPr>
            <w:tcW w:w="3760" w:type="dxa"/>
          </w:tcPr>
          <w:p w:rsidR="00BD07CA" w:rsidRPr="009863F2" w:rsidRDefault="00AD6256" w:rsidP="00AD625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BD07CA">
              <w:rPr>
                <w:rFonts w:ascii="Times New Roman" w:hAnsi="Times New Roman" w:cs="Times New Roman"/>
                <w:sz w:val="24"/>
                <w:szCs w:val="24"/>
              </w:rPr>
              <w:t xml:space="preserve">.2024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час, 35</w:t>
            </w:r>
            <w:r w:rsidR="00BD07C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1C6494" w:rsidRDefault="001C6494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7798" w:rsidRDefault="00E02197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4B301D" w:rsidRPr="009863F2" w:rsidRDefault="004B301D" w:rsidP="004B301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332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3827"/>
        <w:gridCol w:w="992"/>
        <w:gridCol w:w="851"/>
        <w:gridCol w:w="992"/>
        <w:gridCol w:w="1134"/>
        <w:gridCol w:w="2126"/>
      </w:tblGrid>
      <w:tr w:rsidR="00BD07CA" w:rsidRPr="00500579" w:rsidTr="001C6494">
        <w:trPr>
          <w:cantSplit/>
          <w:trHeight w:val="4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A87F53" w:rsidRDefault="00BD07CA" w:rsidP="000D69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500579" w:rsidRDefault="00BD07CA" w:rsidP="000D6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07CA" w:rsidRPr="00500579" w:rsidRDefault="00BD07CA" w:rsidP="000D6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500579" w:rsidRDefault="00BD07CA" w:rsidP="000D69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500579" w:rsidRDefault="00BD07CA" w:rsidP="000D69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500579" w:rsidRDefault="00BD07CA" w:rsidP="000D69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BD07CA" w:rsidRDefault="00BD07CA" w:rsidP="00BD07CA">
            <w:pPr>
              <w:pStyle w:val="8"/>
              <w:jc w:val="center"/>
              <w:rPr>
                <w:i w:val="0"/>
                <w:sz w:val="20"/>
              </w:rPr>
            </w:pPr>
            <w:r w:rsidRPr="00BD07CA">
              <w:rPr>
                <w:i w:val="0"/>
                <w:sz w:val="20"/>
              </w:rPr>
              <w:t>Сумма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BD07CA" w:rsidRDefault="00BD07CA" w:rsidP="00BD07CA">
            <w:pPr>
              <w:pStyle w:val="8"/>
              <w:jc w:val="center"/>
              <w:rPr>
                <w:i w:val="0"/>
                <w:sz w:val="20"/>
              </w:rPr>
            </w:pPr>
            <w:r w:rsidRPr="00BD07CA">
              <w:rPr>
                <w:i w:val="0"/>
                <w:sz w:val="20"/>
              </w:rPr>
              <w:t>ТОО «</w:t>
            </w:r>
            <w:proofErr w:type="spellStart"/>
            <w:r w:rsidRPr="00BD07CA">
              <w:rPr>
                <w:i w:val="0"/>
                <w:sz w:val="20"/>
              </w:rPr>
              <w:t>Excellent</w:t>
            </w:r>
            <w:proofErr w:type="spellEnd"/>
            <w:r w:rsidRPr="00BD07CA">
              <w:rPr>
                <w:i w:val="0"/>
                <w:sz w:val="20"/>
              </w:rPr>
              <w:t xml:space="preserve"> </w:t>
            </w:r>
            <w:proofErr w:type="spellStart"/>
            <w:r w:rsidRPr="00BD07CA">
              <w:rPr>
                <w:i w:val="0"/>
                <w:sz w:val="20"/>
              </w:rPr>
              <w:t>Lab</w:t>
            </w:r>
            <w:proofErr w:type="spellEnd"/>
            <w:r w:rsidRPr="00BD07CA">
              <w:rPr>
                <w:i w:val="0"/>
                <w:sz w:val="20"/>
              </w:rPr>
              <w:t>»</w:t>
            </w:r>
          </w:p>
        </w:tc>
      </w:tr>
      <w:tr w:rsidR="00BD07CA" w:rsidRPr="00500579" w:rsidTr="001C64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500579" w:rsidRDefault="00BD07CA" w:rsidP="000D69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0D265B" w:rsidRDefault="00BD07CA" w:rsidP="000D69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74156 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А.Ф.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Гениталь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Систем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D265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A.F.Genital</w:t>
            </w:r>
            <w:proofErr w:type="spellEnd"/>
            <w:r w:rsidRPr="000D26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System</w:t>
            </w:r>
            <w:proofErr w:type="spellEnd"/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 Система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24-мя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лунками,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содержащая сухие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биохимические</w:t>
            </w:r>
            <w:r w:rsidRPr="000D265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субстраты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антибиотики</w:t>
            </w:r>
            <w:r w:rsidRPr="000D2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подсчета,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идентификации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определения</w:t>
            </w:r>
            <w:r w:rsidRPr="000D265B">
              <w:rPr>
                <w:rFonts w:ascii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чувствительности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антибиотикам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урогенитальных</w:t>
            </w:r>
            <w:r w:rsidRPr="000D265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микоплазм,</w:t>
            </w:r>
            <w:r w:rsidRPr="000D265B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идентификации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условно-патогенных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патогенных</w:t>
            </w:r>
            <w:r w:rsidRPr="000D265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D265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микроорганизмов:</w:t>
            </w:r>
          </w:p>
          <w:p w:rsidR="00BD07CA" w:rsidRPr="000D265B" w:rsidRDefault="00BD07CA" w:rsidP="000D69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Урогенитальные инфекции:</w:t>
            </w:r>
          </w:p>
          <w:p w:rsidR="00BD07CA" w:rsidRPr="000D265B" w:rsidRDefault="00BD07CA" w:rsidP="000D69F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Mycoplasma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hominis</w:t>
            </w:r>
            <w:proofErr w:type="spellEnd"/>
          </w:p>
          <w:p w:rsidR="00BD07CA" w:rsidRPr="000D265B" w:rsidRDefault="00BD07CA" w:rsidP="000D69F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Ureaplasma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urealyticum</w:t>
            </w:r>
            <w:proofErr w:type="spellEnd"/>
          </w:p>
          <w:p w:rsidR="00BD07CA" w:rsidRPr="000D265B" w:rsidRDefault="00BD07CA" w:rsidP="000D69F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Trichomonas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vaginalis</w:t>
            </w:r>
            <w:proofErr w:type="spellEnd"/>
          </w:p>
          <w:p w:rsidR="00BD07CA" w:rsidRPr="000D265B" w:rsidRDefault="00BD07CA" w:rsidP="000D69F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Cardnerella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vaginalis</w:t>
            </w:r>
            <w:proofErr w:type="spellEnd"/>
          </w:p>
          <w:p w:rsidR="00BD07CA" w:rsidRPr="000D265B" w:rsidRDefault="00BD07CA" w:rsidP="000D69F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Escherichia coli</w:t>
            </w:r>
          </w:p>
          <w:p w:rsidR="00BD07CA" w:rsidRPr="000D265B" w:rsidRDefault="00BD07CA" w:rsidP="000D69F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Proteus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spp</w:t>
            </w:r>
            <w:proofErr w:type="spellEnd"/>
          </w:p>
          <w:p w:rsidR="00BD07CA" w:rsidRPr="000D265B" w:rsidRDefault="00BD07CA" w:rsidP="000D69F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Pseudomonas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spp</w:t>
            </w:r>
            <w:proofErr w:type="spellEnd"/>
          </w:p>
          <w:p w:rsidR="00BD07CA" w:rsidRPr="000D265B" w:rsidRDefault="00BD07CA" w:rsidP="000D69F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Staphylococcus aureus</w:t>
            </w:r>
          </w:p>
          <w:p w:rsidR="00BD07CA" w:rsidRPr="000D265B" w:rsidRDefault="00BD07CA" w:rsidP="000D69F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Enterococcus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faecalis</w:t>
            </w:r>
            <w:proofErr w:type="spellEnd"/>
          </w:p>
          <w:p w:rsidR="00BD07CA" w:rsidRPr="000D265B" w:rsidRDefault="00BD07CA" w:rsidP="000D69F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Neisseria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gonorrhoeae</w:t>
            </w:r>
            <w:proofErr w:type="spellEnd"/>
          </w:p>
          <w:p w:rsidR="00BD07CA" w:rsidRPr="000D265B" w:rsidRDefault="00BD07CA" w:rsidP="000D69F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Streptococcus 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agalactiae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GroupB</w:t>
            </w:r>
            <w:proofErr w:type="spellEnd"/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  <w:p w:rsidR="00BD07CA" w:rsidRPr="000D265B" w:rsidRDefault="00BD07CA" w:rsidP="000D69FA">
            <w:pPr>
              <w:numPr>
                <w:ilvl w:val="0"/>
                <w:numId w:val="8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Candida spp.</w:t>
            </w:r>
          </w:p>
          <w:p w:rsidR="00BD07CA" w:rsidRPr="000D265B" w:rsidRDefault="00BD07CA" w:rsidP="000D69FA">
            <w:p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Антибиотики</w:t>
            </w: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  <w:t>:</w:t>
            </w:r>
          </w:p>
          <w:p w:rsidR="00BD07CA" w:rsidRPr="000D265B" w:rsidRDefault="00BD07CA" w:rsidP="000D69FA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Тетрациклин</w:t>
            </w:r>
          </w:p>
          <w:p w:rsidR="00BD07CA" w:rsidRPr="000D265B" w:rsidRDefault="00BD07CA" w:rsidP="000D69FA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Перфлоксацин</w:t>
            </w:r>
            <w:proofErr w:type="spellEnd"/>
          </w:p>
          <w:p w:rsidR="00BD07CA" w:rsidRPr="000D265B" w:rsidRDefault="00BD07CA" w:rsidP="000D69FA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Офлоксацин</w:t>
            </w:r>
            <w:proofErr w:type="spellEnd"/>
          </w:p>
          <w:p w:rsidR="00BD07CA" w:rsidRPr="000D265B" w:rsidRDefault="00BD07CA" w:rsidP="000D69FA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Доксициклин</w:t>
            </w:r>
            <w:proofErr w:type="spellEnd"/>
          </w:p>
          <w:p w:rsidR="00BD07CA" w:rsidRPr="000D265B" w:rsidRDefault="00BD07CA" w:rsidP="000D69FA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Эритромицин</w:t>
            </w:r>
          </w:p>
          <w:p w:rsidR="00BD07CA" w:rsidRPr="000D265B" w:rsidRDefault="00BD07CA" w:rsidP="000D69FA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Кларитромицин</w:t>
            </w:r>
            <w:proofErr w:type="spellEnd"/>
          </w:p>
          <w:p w:rsidR="00BD07CA" w:rsidRPr="000D265B" w:rsidRDefault="00BD07CA" w:rsidP="000D69FA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Миноциклин</w:t>
            </w:r>
            <w:proofErr w:type="spellEnd"/>
          </w:p>
          <w:p w:rsidR="00BD07CA" w:rsidRPr="000D265B" w:rsidRDefault="00BD07CA" w:rsidP="000D69FA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lastRenderedPageBreak/>
              <w:t>Йозамицин</w:t>
            </w:r>
            <w:proofErr w:type="spellEnd"/>
          </w:p>
          <w:p w:rsidR="00BD07CA" w:rsidRPr="000D265B" w:rsidRDefault="00BD07CA" w:rsidP="000D69FA">
            <w:pPr>
              <w:numPr>
                <w:ilvl w:val="0"/>
                <w:numId w:val="9"/>
              </w:numPr>
              <w:spacing w:after="0" w:line="240" w:lineRule="auto"/>
              <w:ind w:left="173" w:hanging="218"/>
              <w:contextualSpacing/>
              <w:jc w:val="both"/>
              <w:rPr>
                <w:rFonts w:ascii="Times New Roman" w:hAnsi="Times New Roman" w:cs="Times New Roman"/>
                <w:i/>
                <w:spacing w:val="-1"/>
                <w:sz w:val="20"/>
                <w:szCs w:val="20"/>
                <w:lang w:val="en-US"/>
              </w:rPr>
            </w:pPr>
            <w:proofErr w:type="spellStart"/>
            <w:r w:rsidRPr="000D265B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>Клиндамицин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0D265B" w:rsidRDefault="00BD07CA" w:rsidP="000D69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Cистема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для выявления, подсчета и определения чувствительности к антибиотикам урогенитальных патогенных микроорганизмов. A.F.GENITALSYSTEM–24-луночная система, содержащая сухие биохимические субстраты и антибиотики для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детекции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, предварительной и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дентификации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 определения чувствительности к антибиотикам микроорганизмов урогенитальных образцов. Система также обеспечивает полуколичественную оценку присутствия урогенитальных микоплазм (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Mycoplasmahominis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Ureaplasma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urealyticum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). Система </w:t>
            </w:r>
            <w:proofErr w:type="spellStart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инокулируется</w:t>
            </w:r>
            <w:proofErr w:type="spellEnd"/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суспензией клинического образца и инкубируется при t =36+/- 1оС18-24 часа. Тесты, используемые для выявления, подсчета и идентификации микроорганизмов и определения чувствительности к антибиотикам урогенитальных микоплазм из образца интерпретируются оценкой изменения цвета в различных лунках и выполнением микроскопического исследования.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0D265B" w:rsidRDefault="00BD07CA" w:rsidP="000D6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DC1500" w:rsidRDefault="000A7496" w:rsidP="000D6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0D265B" w:rsidRDefault="00BD07CA" w:rsidP="000D69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179</w:t>
            </w:r>
            <w:r w:rsidRPr="000D26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0D265B" w:rsidRDefault="000A7496" w:rsidP="000D69F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1 790</w:t>
            </w:r>
            <w:r w:rsidR="00BD07CA"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Default="000A7496" w:rsidP="000D69F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1 790</w:t>
            </w:r>
            <w:r w:rsidRPr="000D265B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</w:tr>
      <w:tr w:rsidR="00BD07CA" w:rsidRPr="00500579" w:rsidTr="001C649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Default="00BD07CA" w:rsidP="000D69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9B30A7" w:rsidRDefault="00BD07CA" w:rsidP="000D69FA">
            <w:pPr>
              <w:pStyle w:val="TableParagraph"/>
              <w:ind w:left="9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B30A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9B30A7" w:rsidRDefault="00BD07CA" w:rsidP="000D69FA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CA" w:rsidRPr="009B30A7" w:rsidRDefault="000A7496" w:rsidP="000D69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A749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1 790 000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CA" w:rsidRPr="000A7496" w:rsidRDefault="000A7496" w:rsidP="000D69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A749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1 790</w:t>
            </w:r>
            <w:r w:rsidRPr="000A74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</w:t>
            </w:r>
          </w:p>
        </w:tc>
      </w:tr>
    </w:tbl>
    <w:p w:rsidR="00223645" w:rsidRDefault="00223645" w:rsidP="00223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ADE" w:rsidRPr="00F40ADE" w:rsidRDefault="00D160E8" w:rsidP="00F40ADE">
      <w:pPr>
        <w:pStyle w:val="a4"/>
        <w:tabs>
          <w:tab w:val="left" w:pos="0"/>
        </w:tabs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Потенциальные поставщики </w:t>
      </w:r>
      <w:r w:rsidRPr="00A513A0">
        <w:rPr>
          <w:rFonts w:ascii="Times New Roman" w:hAnsi="Times New Roman" w:cs="Times New Roman"/>
          <w:b/>
          <w:sz w:val="24"/>
          <w:szCs w:val="24"/>
        </w:rPr>
        <w:t>присутствовавши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513A0">
        <w:rPr>
          <w:rFonts w:ascii="Times New Roman" w:hAnsi="Times New Roman" w:cs="Times New Roman"/>
          <w:b/>
          <w:sz w:val="24"/>
          <w:szCs w:val="24"/>
        </w:rPr>
        <w:t xml:space="preserve"> при процедуре вскрытия конвертов с ценовыми предложениями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0ADE">
        <w:rPr>
          <w:rFonts w:ascii="Times New Roman" w:hAnsi="Times New Roman" w:cs="Times New Roman"/>
          <w:sz w:val="24"/>
          <w:szCs w:val="24"/>
        </w:rPr>
        <w:t>Не было.</w:t>
      </w: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1C6494" w:rsidRDefault="001C6494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На основании пункта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78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3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967658" w:rsidRPr="00967658">
        <w:rPr>
          <w:rStyle w:val="a6"/>
          <w:rFonts w:ascii="Times New Roman" w:hAnsi="Times New Roman" w:cs="Times New Roman"/>
          <w:sz w:val="24"/>
          <w:szCs w:val="24"/>
        </w:rPr>
        <w:t>Приказ Министра здравоохранения Республики Казахстан от 7 июня 2023 года № 110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93757F" w:rsidRDefault="002E0DD9" w:rsidP="007A0137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0A7496"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225FE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0A74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1 </w:t>
      </w:r>
      <w:r w:rsidR="00991041" w:rsidRPr="00991041">
        <w:rPr>
          <w:rFonts w:ascii="Times New Roman" w:hAnsi="Times New Roman" w:cs="Times New Roman"/>
          <w:b/>
          <w:sz w:val="24"/>
          <w:szCs w:val="24"/>
          <w:lang w:val="kk-KZ"/>
        </w:rPr>
        <w:t>ТОО «Excellent Lab»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746"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 w:rsidR="00643AE2">
        <w:rPr>
          <w:rStyle w:val="s0"/>
          <w:b/>
        </w:rPr>
        <w:t>160 140 013 373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283746" w:rsidRPr="009863F2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815BD4" w:rsidRDefault="00815BD4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-</w:t>
      </w:r>
      <w:r w:rsidR="00082DC3" w:rsidRPr="007A292C">
        <w:rPr>
          <w:rFonts w:ascii="Times New Roman" w:hAnsi="Times New Roman" w:cs="Times New Roman"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7A292C">
        <w:rPr>
          <w:rFonts w:ascii="Times New Roman" w:hAnsi="Times New Roman" w:cs="Times New Roman"/>
          <w:sz w:val="24"/>
          <w:szCs w:val="24"/>
        </w:rPr>
        <w:t xml:space="preserve">с </w:t>
      </w:r>
      <w:r w:rsidR="00154B72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154B72"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proofErr w:type="spellStart"/>
      <w:r w:rsidR="00643AE2" w:rsidRPr="00643AE2">
        <w:rPr>
          <w:rFonts w:ascii="Times New Roman" w:hAnsi="Times New Roman" w:cs="Times New Roman"/>
          <w:b/>
          <w:sz w:val="24"/>
          <w:szCs w:val="24"/>
        </w:rPr>
        <w:t>Excellent</w:t>
      </w:r>
      <w:proofErr w:type="spellEnd"/>
      <w:r w:rsidR="00643AE2" w:rsidRPr="00643A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43AE2" w:rsidRPr="00643AE2">
        <w:rPr>
          <w:rFonts w:ascii="Times New Roman" w:hAnsi="Times New Roman" w:cs="Times New Roman"/>
          <w:b/>
          <w:sz w:val="24"/>
          <w:szCs w:val="24"/>
        </w:rPr>
        <w:t>Lab</w:t>
      </w:r>
      <w:proofErr w:type="spellEnd"/>
      <w:r w:rsidR="00154B72"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0A7496" w:rsidRPr="00AD62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1 790 000 </w:t>
      </w:r>
      <w:r w:rsidR="000A7496" w:rsidRPr="008D100F">
        <w:rPr>
          <w:rFonts w:ascii="Times New Roman" w:hAnsi="Times New Roman" w:cs="Times New Roman"/>
          <w:b/>
          <w:sz w:val="24"/>
          <w:szCs w:val="24"/>
        </w:rPr>
        <w:t>(</w:t>
      </w:r>
      <w:r w:rsidR="000A7496">
        <w:rPr>
          <w:rFonts w:ascii="Times New Roman" w:hAnsi="Times New Roman" w:cs="Times New Roman"/>
          <w:b/>
          <w:sz w:val="24"/>
          <w:szCs w:val="24"/>
        </w:rPr>
        <w:t>один миллион семьсот девяноста тысяч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 w:rsidR="008C7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00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>(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ноль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082DC3"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1C6494" w:rsidRDefault="001C6494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6F00" w:rsidRPr="00B56F00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>
        <w:rPr>
          <w:rFonts w:ascii="Times New Roman" w:hAnsi="Times New Roman" w:cs="Times New Roman"/>
          <w:sz w:val="24"/>
          <w:szCs w:val="24"/>
        </w:rPr>
        <w:t>80,</w:t>
      </w:r>
      <w:r w:rsidR="00B56F00" w:rsidRPr="00B56F00"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главы 3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Приказ</w:t>
      </w:r>
      <w:r w:rsidR="00B56F00">
        <w:rPr>
          <w:rFonts w:ascii="Times New Roman" w:hAnsi="Times New Roman" w:cs="Times New Roman"/>
          <w:sz w:val="24"/>
          <w:szCs w:val="24"/>
        </w:rPr>
        <w:t>а</w:t>
      </w:r>
      <w:r w:rsidR="00B56F00" w:rsidRPr="00B56F00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7 июня 2023 года № 110</w:t>
      </w:r>
      <w:r w:rsidR="00201640">
        <w:rPr>
          <w:rFonts w:ascii="Times New Roman" w:hAnsi="Times New Roman" w:cs="Times New Roman"/>
          <w:sz w:val="24"/>
          <w:szCs w:val="24"/>
        </w:rPr>
        <w:t xml:space="preserve">, </w:t>
      </w:r>
      <w:r w:rsidR="00B56F00" w:rsidRPr="00B56F00">
        <w:rPr>
          <w:rFonts w:ascii="Times New Roman" w:hAnsi="Times New Roman" w:cs="Times New Roman"/>
          <w:sz w:val="24"/>
          <w:szCs w:val="24"/>
        </w:rPr>
        <w:t>Победитель представляет заказчику или организатору закупа в течение 10 (десяти) календарных дней со дня признания победителем следующие документы, подтверждающие соответствие условиям, предусмотренных настоящими Правилами</w:t>
      </w:r>
      <w:r w:rsidR="00201640">
        <w:rPr>
          <w:rFonts w:ascii="Times New Roman" w:hAnsi="Times New Roman" w:cs="Times New Roman"/>
          <w:sz w:val="24"/>
          <w:szCs w:val="24"/>
        </w:rPr>
        <w:t>.</w:t>
      </w:r>
    </w:p>
    <w:p w:rsidR="00D8607F" w:rsidRDefault="00D8607F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</w:rPr>
        <w:t>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D1CC0" w:rsidRPr="009D1CC0" w:rsidRDefault="000A6927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b/>
          <w:sz w:val="24"/>
          <w:szCs w:val="24"/>
        </w:rPr>
        <w:t>диспансера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Рашидов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И. М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__________________</w:t>
      </w:r>
    </w:p>
    <w:p w:rsidR="008138E6" w:rsidRPr="009863F2" w:rsidRDefault="00F62F92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лабораторий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>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="00F40ADE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="00F4066D" w:rsidRPr="00F40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ADE">
        <w:rPr>
          <w:rFonts w:ascii="Times New Roman" w:hAnsi="Times New Roman" w:cs="Times New Roman"/>
          <w:b/>
          <w:sz w:val="24"/>
          <w:szCs w:val="24"/>
        </w:rPr>
        <w:t>К</w:t>
      </w:r>
      <w:r w:rsidR="00F4066D" w:rsidRPr="00F406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0ADE">
        <w:rPr>
          <w:rFonts w:ascii="Times New Roman" w:hAnsi="Times New Roman" w:cs="Times New Roman"/>
          <w:b/>
          <w:sz w:val="24"/>
          <w:szCs w:val="24"/>
        </w:rPr>
        <w:t>К</w:t>
      </w:r>
      <w:r w:rsidR="00F4066D" w:rsidRPr="00F4066D">
        <w:rPr>
          <w:rFonts w:ascii="Times New Roman" w:hAnsi="Times New Roman" w:cs="Times New Roman"/>
          <w:b/>
          <w:sz w:val="24"/>
          <w:szCs w:val="24"/>
        </w:rPr>
        <w:t>.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0EF3"/>
    <w:rsid w:val="00045FA4"/>
    <w:rsid w:val="000551A2"/>
    <w:rsid w:val="00062079"/>
    <w:rsid w:val="000730D6"/>
    <w:rsid w:val="0007566E"/>
    <w:rsid w:val="00082DC3"/>
    <w:rsid w:val="00086D53"/>
    <w:rsid w:val="00087BAB"/>
    <w:rsid w:val="0009093E"/>
    <w:rsid w:val="000A328C"/>
    <w:rsid w:val="000A607A"/>
    <w:rsid w:val="000A6927"/>
    <w:rsid w:val="000A7496"/>
    <w:rsid w:val="000B4ED7"/>
    <w:rsid w:val="000C2967"/>
    <w:rsid w:val="000D5404"/>
    <w:rsid w:val="000E10BD"/>
    <w:rsid w:val="000E4EF5"/>
    <w:rsid w:val="000E5EC0"/>
    <w:rsid w:val="000F5796"/>
    <w:rsid w:val="00103E3C"/>
    <w:rsid w:val="001043A2"/>
    <w:rsid w:val="0010754F"/>
    <w:rsid w:val="00110B31"/>
    <w:rsid w:val="0011128C"/>
    <w:rsid w:val="0011718B"/>
    <w:rsid w:val="00136A41"/>
    <w:rsid w:val="00141410"/>
    <w:rsid w:val="00144D33"/>
    <w:rsid w:val="00147829"/>
    <w:rsid w:val="00150D22"/>
    <w:rsid w:val="00152489"/>
    <w:rsid w:val="00154201"/>
    <w:rsid w:val="00154B72"/>
    <w:rsid w:val="00160E03"/>
    <w:rsid w:val="001674BF"/>
    <w:rsid w:val="00171892"/>
    <w:rsid w:val="001770DB"/>
    <w:rsid w:val="00190A52"/>
    <w:rsid w:val="001A10AE"/>
    <w:rsid w:val="001A25FC"/>
    <w:rsid w:val="001B70DA"/>
    <w:rsid w:val="001C6494"/>
    <w:rsid w:val="001D4004"/>
    <w:rsid w:val="001D456A"/>
    <w:rsid w:val="001E4D07"/>
    <w:rsid w:val="001E70DE"/>
    <w:rsid w:val="001E7C27"/>
    <w:rsid w:val="00201640"/>
    <w:rsid w:val="00203C98"/>
    <w:rsid w:val="00207C28"/>
    <w:rsid w:val="002131A0"/>
    <w:rsid w:val="002225FE"/>
    <w:rsid w:val="00223645"/>
    <w:rsid w:val="00227AEC"/>
    <w:rsid w:val="00240895"/>
    <w:rsid w:val="00242395"/>
    <w:rsid w:val="00246F66"/>
    <w:rsid w:val="00257596"/>
    <w:rsid w:val="002643B6"/>
    <w:rsid w:val="002647B7"/>
    <w:rsid w:val="00272A40"/>
    <w:rsid w:val="00280343"/>
    <w:rsid w:val="00283746"/>
    <w:rsid w:val="002862A3"/>
    <w:rsid w:val="00286724"/>
    <w:rsid w:val="00287340"/>
    <w:rsid w:val="002A2268"/>
    <w:rsid w:val="002A6BB7"/>
    <w:rsid w:val="002B7728"/>
    <w:rsid w:val="002C060F"/>
    <w:rsid w:val="002C1D35"/>
    <w:rsid w:val="002C32B4"/>
    <w:rsid w:val="002D32BB"/>
    <w:rsid w:val="002E0DD9"/>
    <w:rsid w:val="002E3682"/>
    <w:rsid w:val="002E54B2"/>
    <w:rsid w:val="002E5883"/>
    <w:rsid w:val="002E5E5F"/>
    <w:rsid w:val="002F2E23"/>
    <w:rsid w:val="002F5F5D"/>
    <w:rsid w:val="002F60CF"/>
    <w:rsid w:val="002F7798"/>
    <w:rsid w:val="00300803"/>
    <w:rsid w:val="0030584C"/>
    <w:rsid w:val="00324D83"/>
    <w:rsid w:val="00326CA8"/>
    <w:rsid w:val="003300B2"/>
    <w:rsid w:val="0033722E"/>
    <w:rsid w:val="00341132"/>
    <w:rsid w:val="00346382"/>
    <w:rsid w:val="00347174"/>
    <w:rsid w:val="003504BA"/>
    <w:rsid w:val="00350836"/>
    <w:rsid w:val="0035141E"/>
    <w:rsid w:val="0035489A"/>
    <w:rsid w:val="0036044B"/>
    <w:rsid w:val="00361734"/>
    <w:rsid w:val="0036280C"/>
    <w:rsid w:val="003646CE"/>
    <w:rsid w:val="0037349F"/>
    <w:rsid w:val="00387974"/>
    <w:rsid w:val="00396019"/>
    <w:rsid w:val="003965D2"/>
    <w:rsid w:val="003A6A8F"/>
    <w:rsid w:val="003B48A9"/>
    <w:rsid w:val="003B4AB8"/>
    <w:rsid w:val="003B79EC"/>
    <w:rsid w:val="003D2B08"/>
    <w:rsid w:val="003D7DDB"/>
    <w:rsid w:val="003E0EAE"/>
    <w:rsid w:val="003E2EF4"/>
    <w:rsid w:val="003E377A"/>
    <w:rsid w:val="003E3CFD"/>
    <w:rsid w:val="003F25FF"/>
    <w:rsid w:val="00414F06"/>
    <w:rsid w:val="004209B0"/>
    <w:rsid w:val="00424EC2"/>
    <w:rsid w:val="00425854"/>
    <w:rsid w:val="00432998"/>
    <w:rsid w:val="00442E0E"/>
    <w:rsid w:val="00455A6F"/>
    <w:rsid w:val="00460B4C"/>
    <w:rsid w:val="004639A6"/>
    <w:rsid w:val="004640C1"/>
    <w:rsid w:val="0046671B"/>
    <w:rsid w:val="00475613"/>
    <w:rsid w:val="0047590A"/>
    <w:rsid w:val="00481DE1"/>
    <w:rsid w:val="00486443"/>
    <w:rsid w:val="00487733"/>
    <w:rsid w:val="00493DB5"/>
    <w:rsid w:val="00496EEF"/>
    <w:rsid w:val="004A091C"/>
    <w:rsid w:val="004A1748"/>
    <w:rsid w:val="004B301D"/>
    <w:rsid w:val="004B6BDF"/>
    <w:rsid w:val="004C6B98"/>
    <w:rsid w:val="004C6F3B"/>
    <w:rsid w:val="004D1057"/>
    <w:rsid w:val="004D26C2"/>
    <w:rsid w:val="004E4939"/>
    <w:rsid w:val="004E5C97"/>
    <w:rsid w:val="004F4034"/>
    <w:rsid w:val="0050017F"/>
    <w:rsid w:val="00501727"/>
    <w:rsid w:val="0050354C"/>
    <w:rsid w:val="005038DB"/>
    <w:rsid w:val="00506A55"/>
    <w:rsid w:val="00506DA1"/>
    <w:rsid w:val="00512045"/>
    <w:rsid w:val="00514882"/>
    <w:rsid w:val="00515ABC"/>
    <w:rsid w:val="00524CAA"/>
    <w:rsid w:val="00525C94"/>
    <w:rsid w:val="00527DAE"/>
    <w:rsid w:val="005428DA"/>
    <w:rsid w:val="005477E9"/>
    <w:rsid w:val="005521D9"/>
    <w:rsid w:val="0055379B"/>
    <w:rsid w:val="00564915"/>
    <w:rsid w:val="00566872"/>
    <w:rsid w:val="00570CAD"/>
    <w:rsid w:val="005723C6"/>
    <w:rsid w:val="00580FD0"/>
    <w:rsid w:val="00592174"/>
    <w:rsid w:val="005971F3"/>
    <w:rsid w:val="005A3EB6"/>
    <w:rsid w:val="005A78DE"/>
    <w:rsid w:val="005B54C8"/>
    <w:rsid w:val="005B63BC"/>
    <w:rsid w:val="005B7ABF"/>
    <w:rsid w:val="005C2683"/>
    <w:rsid w:val="005C7F08"/>
    <w:rsid w:val="005D7285"/>
    <w:rsid w:val="005E3EA9"/>
    <w:rsid w:val="005E5134"/>
    <w:rsid w:val="005E6D52"/>
    <w:rsid w:val="005F2B5A"/>
    <w:rsid w:val="005F3461"/>
    <w:rsid w:val="005F3C3C"/>
    <w:rsid w:val="00605094"/>
    <w:rsid w:val="00607420"/>
    <w:rsid w:val="00613C55"/>
    <w:rsid w:val="00621F4B"/>
    <w:rsid w:val="006236FB"/>
    <w:rsid w:val="006242AE"/>
    <w:rsid w:val="00634CA5"/>
    <w:rsid w:val="00634FE3"/>
    <w:rsid w:val="0063714F"/>
    <w:rsid w:val="006372B3"/>
    <w:rsid w:val="00643AE2"/>
    <w:rsid w:val="00644F5E"/>
    <w:rsid w:val="00650EF6"/>
    <w:rsid w:val="006529E5"/>
    <w:rsid w:val="006558C3"/>
    <w:rsid w:val="00657989"/>
    <w:rsid w:val="00662E68"/>
    <w:rsid w:val="00664C68"/>
    <w:rsid w:val="006653E5"/>
    <w:rsid w:val="006664E6"/>
    <w:rsid w:val="00673BD7"/>
    <w:rsid w:val="00675C87"/>
    <w:rsid w:val="006846EC"/>
    <w:rsid w:val="0068731B"/>
    <w:rsid w:val="0068751A"/>
    <w:rsid w:val="00690D69"/>
    <w:rsid w:val="00691589"/>
    <w:rsid w:val="006960BC"/>
    <w:rsid w:val="00697879"/>
    <w:rsid w:val="006A668D"/>
    <w:rsid w:val="006B0F7A"/>
    <w:rsid w:val="006B2AE6"/>
    <w:rsid w:val="006B3DB6"/>
    <w:rsid w:val="006B7887"/>
    <w:rsid w:val="006B7D2A"/>
    <w:rsid w:val="006B7E89"/>
    <w:rsid w:val="006C5FF3"/>
    <w:rsid w:val="006C6199"/>
    <w:rsid w:val="006C675F"/>
    <w:rsid w:val="006C6C65"/>
    <w:rsid w:val="006D0637"/>
    <w:rsid w:val="006D450E"/>
    <w:rsid w:val="006D7176"/>
    <w:rsid w:val="006E3099"/>
    <w:rsid w:val="006F106F"/>
    <w:rsid w:val="006F5738"/>
    <w:rsid w:val="006F6D20"/>
    <w:rsid w:val="00705393"/>
    <w:rsid w:val="007071EF"/>
    <w:rsid w:val="0071444A"/>
    <w:rsid w:val="00717384"/>
    <w:rsid w:val="0072238A"/>
    <w:rsid w:val="00725BB8"/>
    <w:rsid w:val="00733149"/>
    <w:rsid w:val="00733DF7"/>
    <w:rsid w:val="0073443F"/>
    <w:rsid w:val="007344BF"/>
    <w:rsid w:val="00734E6C"/>
    <w:rsid w:val="0074013A"/>
    <w:rsid w:val="00742AFD"/>
    <w:rsid w:val="00754B68"/>
    <w:rsid w:val="00755DE5"/>
    <w:rsid w:val="00762FA2"/>
    <w:rsid w:val="00766370"/>
    <w:rsid w:val="007701FD"/>
    <w:rsid w:val="0077065C"/>
    <w:rsid w:val="007717E8"/>
    <w:rsid w:val="00780E95"/>
    <w:rsid w:val="0078551F"/>
    <w:rsid w:val="00790670"/>
    <w:rsid w:val="0079443C"/>
    <w:rsid w:val="00795E49"/>
    <w:rsid w:val="0079782A"/>
    <w:rsid w:val="007A0137"/>
    <w:rsid w:val="007A2466"/>
    <w:rsid w:val="007A292C"/>
    <w:rsid w:val="007A4732"/>
    <w:rsid w:val="007A4EB6"/>
    <w:rsid w:val="007B4596"/>
    <w:rsid w:val="007C54AB"/>
    <w:rsid w:val="007D1187"/>
    <w:rsid w:val="007D1E76"/>
    <w:rsid w:val="007D43F7"/>
    <w:rsid w:val="007D4E36"/>
    <w:rsid w:val="007E0E02"/>
    <w:rsid w:val="007F1294"/>
    <w:rsid w:val="007F6D6B"/>
    <w:rsid w:val="007F7B93"/>
    <w:rsid w:val="00801F4E"/>
    <w:rsid w:val="0080664B"/>
    <w:rsid w:val="008138E6"/>
    <w:rsid w:val="00815682"/>
    <w:rsid w:val="00815BD4"/>
    <w:rsid w:val="0082593C"/>
    <w:rsid w:val="008309B2"/>
    <w:rsid w:val="008362BD"/>
    <w:rsid w:val="00846477"/>
    <w:rsid w:val="0085446B"/>
    <w:rsid w:val="00857497"/>
    <w:rsid w:val="00860B7D"/>
    <w:rsid w:val="008754D9"/>
    <w:rsid w:val="00875F1D"/>
    <w:rsid w:val="008775DD"/>
    <w:rsid w:val="008800D8"/>
    <w:rsid w:val="00881427"/>
    <w:rsid w:val="00883079"/>
    <w:rsid w:val="00890966"/>
    <w:rsid w:val="008977CD"/>
    <w:rsid w:val="008A6090"/>
    <w:rsid w:val="008A73AB"/>
    <w:rsid w:val="008B495F"/>
    <w:rsid w:val="008B7BCD"/>
    <w:rsid w:val="008B7CC7"/>
    <w:rsid w:val="008C78A2"/>
    <w:rsid w:val="008C7DF8"/>
    <w:rsid w:val="008D100F"/>
    <w:rsid w:val="008E22A1"/>
    <w:rsid w:val="008F1847"/>
    <w:rsid w:val="008F18AA"/>
    <w:rsid w:val="008F6BC8"/>
    <w:rsid w:val="00904210"/>
    <w:rsid w:val="00906E91"/>
    <w:rsid w:val="00914E6A"/>
    <w:rsid w:val="0091544A"/>
    <w:rsid w:val="00925C49"/>
    <w:rsid w:val="00932C6C"/>
    <w:rsid w:val="00935226"/>
    <w:rsid w:val="0093757F"/>
    <w:rsid w:val="0094645B"/>
    <w:rsid w:val="009523EE"/>
    <w:rsid w:val="00956CBC"/>
    <w:rsid w:val="00962A3E"/>
    <w:rsid w:val="00967658"/>
    <w:rsid w:val="009705B6"/>
    <w:rsid w:val="00973056"/>
    <w:rsid w:val="00985B64"/>
    <w:rsid w:val="009863F2"/>
    <w:rsid w:val="009872DE"/>
    <w:rsid w:val="00991041"/>
    <w:rsid w:val="00996E4D"/>
    <w:rsid w:val="009A1551"/>
    <w:rsid w:val="009A6003"/>
    <w:rsid w:val="009B0D7A"/>
    <w:rsid w:val="009B3D31"/>
    <w:rsid w:val="009C3CE9"/>
    <w:rsid w:val="009D1CC0"/>
    <w:rsid w:val="009E762F"/>
    <w:rsid w:val="009F1DCC"/>
    <w:rsid w:val="009F447A"/>
    <w:rsid w:val="00A019D7"/>
    <w:rsid w:val="00A02138"/>
    <w:rsid w:val="00A13F71"/>
    <w:rsid w:val="00A20A72"/>
    <w:rsid w:val="00A212D7"/>
    <w:rsid w:val="00A21C5F"/>
    <w:rsid w:val="00A241B9"/>
    <w:rsid w:val="00A30CF3"/>
    <w:rsid w:val="00A43EEF"/>
    <w:rsid w:val="00A513A0"/>
    <w:rsid w:val="00A52193"/>
    <w:rsid w:val="00A548C7"/>
    <w:rsid w:val="00A57B20"/>
    <w:rsid w:val="00A651D1"/>
    <w:rsid w:val="00A77FD7"/>
    <w:rsid w:val="00A811AE"/>
    <w:rsid w:val="00A862E0"/>
    <w:rsid w:val="00A92B70"/>
    <w:rsid w:val="00A942EE"/>
    <w:rsid w:val="00A975DC"/>
    <w:rsid w:val="00A97CAF"/>
    <w:rsid w:val="00AA3C47"/>
    <w:rsid w:val="00AA5F41"/>
    <w:rsid w:val="00AA79E2"/>
    <w:rsid w:val="00AB06F2"/>
    <w:rsid w:val="00AB5FD4"/>
    <w:rsid w:val="00AC04F5"/>
    <w:rsid w:val="00AC4D04"/>
    <w:rsid w:val="00AD1477"/>
    <w:rsid w:val="00AD5D44"/>
    <w:rsid w:val="00AD6256"/>
    <w:rsid w:val="00AD70BB"/>
    <w:rsid w:val="00AE1019"/>
    <w:rsid w:val="00AE4D92"/>
    <w:rsid w:val="00AE7B16"/>
    <w:rsid w:val="00AF15B5"/>
    <w:rsid w:val="00AF1E9B"/>
    <w:rsid w:val="00AF411E"/>
    <w:rsid w:val="00AF4745"/>
    <w:rsid w:val="00B076D8"/>
    <w:rsid w:val="00B10CE7"/>
    <w:rsid w:val="00B138BD"/>
    <w:rsid w:val="00B22F19"/>
    <w:rsid w:val="00B23BBD"/>
    <w:rsid w:val="00B24CB0"/>
    <w:rsid w:val="00B268B8"/>
    <w:rsid w:val="00B356BA"/>
    <w:rsid w:val="00B55743"/>
    <w:rsid w:val="00B56F00"/>
    <w:rsid w:val="00B617F0"/>
    <w:rsid w:val="00B656D7"/>
    <w:rsid w:val="00B669B0"/>
    <w:rsid w:val="00B74A11"/>
    <w:rsid w:val="00B80257"/>
    <w:rsid w:val="00B814E9"/>
    <w:rsid w:val="00B83DEE"/>
    <w:rsid w:val="00BA4322"/>
    <w:rsid w:val="00BB0136"/>
    <w:rsid w:val="00BB5C0B"/>
    <w:rsid w:val="00BB6A4C"/>
    <w:rsid w:val="00BC6C75"/>
    <w:rsid w:val="00BD07CA"/>
    <w:rsid w:val="00BE084E"/>
    <w:rsid w:val="00C03975"/>
    <w:rsid w:val="00C04AD7"/>
    <w:rsid w:val="00C17626"/>
    <w:rsid w:val="00C20E9E"/>
    <w:rsid w:val="00C3048D"/>
    <w:rsid w:val="00C3151B"/>
    <w:rsid w:val="00C31A50"/>
    <w:rsid w:val="00C32BF2"/>
    <w:rsid w:val="00C4461E"/>
    <w:rsid w:val="00C60D25"/>
    <w:rsid w:val="00C61E52"/>
    <w:rsid w:val="00C6416F"/>
    <w:rsid w:val="00C71E7E"/>
    <w:rsid w:val="00C8597D"/>
    <w:rsid w:val="00C90826"/>
    <w:rsid w:val="00C91504"/>
    <w:rsid w:val="00C948E9"/>
    <w:rsid w:val="00CA4652"/>
    <w:rsid w:val="00CB6452"/>
    <w:rsid w:val="00CC48D3"/>
    <w:rsid w:val="00CC63E4"/>
    <w:rsid w:val="00CD0EBF"/>
    <w:rsid w:val="00CE0066"/>
    <w:rsid w:val="00CE1AB5"/>
    <w:rsid w:val="00CE3BD2"/>
    <w:rsid w:val="00CE735F"/>
    <w:rsid w:val="00CF717B"/>
    <w:rsid w:val="00D056C8"/>
    <w:rsid w:val="00D06BF4"/>
    <w:rsid w:val="00D13F85"/>
    <w:rsid w:val="00D160E8"/>
    <w:rsid w:val="00D26935"/>
    <w:rsid w:val="00D51A9B"/>
    <w:rsid w:val="00D52E4C"/>
    <w:rsid w:val="00D567A6"/>
    <w:rsid w:val="00D60B20"/>
    <w:rsid w:val="00D64286"/>
    <w:rsid w:val="00D726F2"/>
    <w:rsid w:val="00D7303A"/>
    <w:rsid w:val="00D730E1"/>
    <w:rsid w:val="00D73D2B"/>
    <w:rsid w:val="00D7567A"/>
    <w:rsid w:val="00D7651A"/>
    <w:rsid w:val="00D77C3A"/>
    <w:rsid w:val="00D8607F"/>
    <w:rsid w:val="00D91A42"/>
    <w:rsid w:val="00DA5F3F"/>
    <w:rsid w:val="00DB4988"/>
    <w:rsid w:val="00DB5FFA"/>
    <w:rsid w:val="00DC3EFE"/>
    <w:rsid w:val="00DD0AF4"/>
    <w:rsid w:val="00DD2F5C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2642"/>
    <w:rsid w:val="00E24605"/>
    <w:rsid w:val="00E2546F"/>
    <w:rsid w:val="00E27CFD"/>
    <w:rsid w:val="00E30931"/>
    <w:rsid w:val="00E465C0"/>
    <w:rsid w:val="00E471E3"/>
    <w:rsid w:val="00E721E0"/>
    <w:rsid w:val="00E74F3D"/>
    <w:rsid w:val="00E751D4"/>
    <w:rsid w:val="00E76E14"/>
    <w:rsid w:val="00E811F8"/>
    <w:rsid w:val="00E81493"/>
    <w:rsid w:val="00E826BB"/>
    <w:rsid w:val="00E9264C"/>
    <w:rsid w:val="00E94302"/>
    <w:rsid w:val="00E97303"/>
    <w:rsid w:val="00EB7749"/>
    <w:rsid w:val="00EC69FB"/>
    <w:rsid w:val="00ED21E8"/>
    <w:rsid w:val="00EE15E2"/>
    <w:rsid w:val="00EE1663"/>
    <w:rsid w:val="00EF1CAB"/>
    <w:rsid w:val="00EF20A9"/>
    <w:rsid w:val="00EF3592"/>
    <w:rsid w:val="00F025C6"/>
    <w:rsid w:val="00F03ECF"/>
    <w:rsid w:val="00F04EC3"/>
    <w:rsid w:val="00F15D91"/>
    <w:rsid w:val="00F265DC"/>
    <w:rsid w:val="00F33879"/>
    <w:rsid w:val="00F34D6C"/>
    <w:rsid w:val="00F36C76"/>
    <w:rsid w:val="00F4066D"/>
    <w:rsid w:val="00F40ADE"/>
    <w:rsid w:val="00F44001"/>
    <w:rsid w:val="00F511DB"/>
    <w:rsid w:val="00F52F21"/>
    <w:rsid w:val="00F5567D"/>
    <w:rsid w:val="00F57847"/>
    <w:rsid w:val="00F6269E"/>
    <w:rsid w:val="00F62F92"/>
    <w:rsid w:val="00F647C6"/>
    <w:rsid w:val="00F7232F"/>
    <w:rsid w:val="00F73AAB"/>
    <w:rsid w:val="00F73B88"/>
    <w:rsid w:val="00F8442D"/>
    <w:rsid w:val="00F85F8E"/>
    <w:rsid w:val="00F91936"/>
    <w:rsid w:val="00F92C96"/>
    <w:rsid w:val="00F93052"/>
    <w:rsid w:val="00F95AEC"/>
    <w:rsid w:val="00F95DB8"/>
    <w:rsid w:val="00FA5D69"/>
    <w:rsid w:val="00FA6408"/>
    <w:rsid w:val="00FA79F6"/>
    <w:rsid w:val="00FC36CE"/>
    <w:rsid w:val="00FC3858"/>
    <w:rsid w:val="00FC6E5A"/>
    <w:rsid w:val="00FD3339"/>
    <w:rsid w:val="00FD458D"/>
    <w:rsid w:val="00FE1396"/>
    <w:rsid w:val="00FE6F5B"/>
    <w:rsid w:val="00FE6F97"/>
    <w:rsid w:val="00FF225A"/>
    <w:rsid w:val="00FF29A4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ADD73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68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95DB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F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B966-EEE7-4ADF-9E6E-F1CA2A51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3598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379</cp:revision>
  <cp:lastPrinted>2024-02-21T05:08:00Z</cp:lastPrinted>
  <dcterms:created xsi:type="dcterms:W3CDTF">2021-01-25T05:40:00Z</dcterms:created>
  <dcterms:modified xsi:type="dcterms:W3CDTF">2024-12-02T09:46:00Z</dcterms:modified>
</cp:coreProperties>
</file>